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17A56" w14:textId="17F69BE3" w:rsidR="00C94AC5" w:rsidRPr="00C94AC5" w:rsidRDefault="00C94AC5" w:rsidP="00C94AC5">
      <w:pPr>
        <w:pStyle w:val="ListParagraph"/>
        <w:spacing w:before="240" w:line="240" w:lineRule="auto"/>
        <w:ind w:left="360"/>
        <w:jc w:val="center"/>
        <w:rPr>
          <w:rFonts w:ascii="Times New Roman" w:hAnsi="Times New Roman" w:cs="Times New Roman"/>
          <w:b/>
          <w:sz w:val="28"/>
          <w:szCs w:val="28"/>
          <w:u w:val="single"/>
        </w:rPr>
      </w:pPr>
      <w:r w:rsidRPr="00C94AC5">
        <w:rPr>
          <w:rFonts w:ascii="Times New Roman" w:hAnsi="Times New Roman" w:cs="Times New Roman"/>
          <w:b/>
          <w:sz w:val="28"/>
          <w:szCs w:val="28"/>
          <w:u w:val="single"/>
        </w:rPr>
        <w:t>Items Requirements and Technical Specifications</w:t>
      </w:r>
    </w:p>
    <w:tbl>
      <w:tblPr>
        <w:tblW w:w="4869" w:type="pct"/>
        <w:tblLook w:val="04A0" w:firstRow="1" w:lastRow="0" w:firstColumn="1" w:lastColumn="0" w:noHBand="0" w:noVBand="1"/>
      </w:tblPr>
      <w:tblGrid>
        <w:gridCol w:w="1272"/>
        <w:gridCol w:w="4960"/>
        <w:gridCol w:w="2864"/>
        <w:gridCol w:w="9"/>
      </w:tblGrid>
      <w:tr w:rsidR="00C94AC5" w:rsidRPr="00C94AC5" w14:paraId="75F1E2BF" w14:textId="77777777" w:rsidTr="00C94AC5">
        <w:trPr>
          <w:trHeight w:val="31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6323F81A" w14:textId="77777777" w:rsidR="00C94AC5" w:rsidRPr="00C94AC5" w:rsidRDefault="00C94AC5" w:rsidP="00C94AC5">
            <w:pPr>
              <w:spacing w:after="0" w:line="240" w:lineRule="auto"/>
              <w:jc w:val="center"/>
              <w:rPr>
                <w:rFonts w:ascii="Calibri" w:eastAsia="Times New Roman" w:hAnsi="Calibri" w:cs="Calibri"/>
                <w:b/>
                <w:bCs/>
                <w:color w:val="000000"/>
                <w:sz w:val="24"/>
                <w:szCs w:val="24"/>
                <w:lang w:val="en-IN" w:eastAsia="en-IN"/>
              </w:rPr>
            </w:pPr>
            <w:r w:rsidRPr="00C94AC5">
              <w:rPr>
                <w:rFonts w:ascii="Calibri" w:eastAsia="Times New Roman" w:hAnsi="Calibri" w:cs="Calibri"/>
                <w:b/>
                <w:bCs/>
                <w:color w:val="000000"/>
                <w:sz w:val="24"/>
                <w:szCs w:val="24"/>
                <w:lang w:val="en-IN" w:eastAsia="en-IN"/>
              </w:rPr>
              <w:t>Items For the Procurement</w:t>
            </w:r>
          </w:p>
        </w:tc>
      </w:tr>
      <w:tr w:rsidR="00C94AC5" w:rsidRPr="00C94AC5" w14:paraId="026A91CC" w14:textId="77777777" w:rsidTr="00C94AC5">
        <w:trPr>
          <w:gridAfter w:val="1"/>
          <w:wAfter w:w="4" w:type="pct"/>
          <w:trHeight w:val="290"/>
        </w:trPr>
        <w:tc>
          <w:tcPr>
            <w:tcW w:w="698" w:type="pct"/>
            <w:tcBorders>
              <w:top w:val="nil"/>
              <w:left w:val="single" w:sz="4" w:space="0" w:color="auto"/>
              <w:bottom w:val="single" w:sz="4" w:space="0" w:color="auto"/>
              <w:right w:val="single" w:sz="4" w:space="0" w:color="auto"/>
            </w:tcBorders>
            <w:shd w:val="clear" w:color="auto" w:fill="auto"/>
            <w:noWrap/>
            <w:hideMark/>
          </w:tcPr>
          <w:p w14:paraId="5B94A967" w14:textId="77777777" w:rsidR="00C94AC5" w:rsidRPr="00C94AC5" w:rsidRDefault="00C94AC5" w:rsidP="00C94AC5">
            <w:pPr>
              <w:spacing w:after="0" w:line="240" w:lineRule="auto"/>
              <w:jc w:val="center"/>
              <w:rPr>
                <w:rFonts w:ascii="Calibri" w:eastAsia="Times New Roman" w:hAnsi="Calibri" w:cs="Calibri"/>
                <w:b/>
                <w:bCs/>
                <w:color w:val="000000"/>
                <w:lang w:val="en-IN" w:eastAsia="en-IN"/>
              </w:rPr>
            </w:pPr>
            <w:r w:rsidRPr="00C94AC5">
              <w:rPr>
                <w:rFonts w:ascii="Calibri" w:eastAsia="Times New Roman" w:hAnsi="Calibri" w:cs="Calibri"/>
                <w:b/>
                <w:bCs/>
                <w:color w:val="000000"/>
                <w:lang w:val="en-IN" w:eastAsia="en-IN"/>
              </w:rPr>
              <w:t>SL.no</w:t>
            </w:r>
          </w:p>
        </w:tc>
        <w:tc>
          <w:tcPr>
            <w:tcW w:w="2724" w:type="pct"/>
            <w:tcBorders>
              <w:top w:val="nil"/>
              <w:left w:val="nil"/>
              <w:bottom w:val="single" w:sz="4" w:space="0" w:color="auto"/>
              <w:right w:val="single" w:sz="4" w:space="0" w:color="auto"/>
            </w:tcBorders>
            <w:shd w:val="clear" w:color="auto" w:fill="auto"/>
            <w:noWrap/>
            <w:hideMark/>
          </w:tcPr>
          <w:p w14:paraId="7133C389" w14:textId="77777777" w:rsidR="00C94AC5" w:rsidRPr="00C94AC5" w:rsidRDefault="00C94AC5" w:rsidP="00C94AC5">
            <w:pPr>
              <w:spacing w:after="0" w:line="240" w:lineRule="auto"/>
              <w:jc w:val="center"/>
              <w:rPr>
                <w:rFonts w:ascii="Calibri" w:eastAsia="Times New Roman" w:hAnsi="Calibri" w:cs="Calibri"/>
                <w:b/>
                <w:bCs/>
                <w:color w:val="000000"/>
                <w:lang w:val="en-IN" w:eastAsia="en-IN"/>
              </w:rPr>
            </w:pPr>
            <w:r w:rsidRPr="00C94AC5">
              <w:rPr>
                <w:rFonts w:ascii="Calibri" w:eastAsia="Times New Roman" w:hAnsi="Calibri" w:cs="Calibri"/>
                <w:b/>
                <w:bCs/>
                <w:color w:val="000000"/>
                <w:lang w:val="en-IN" w:eastAsia="en-IN"/>
              </w:rPr>
              <w:t xml:space="preserve">Items </w:t>
            </w:r>
          </w:p>
        </w:tc>
        <w:tc>
          <w:tcPr>
            <w:tcW w:w="1573" w:type="pct"/>
            <w:tcBorders>
              <w:top w:val="nil"/>
              <w:left w:val="nil"/>
              <w:bottom w:val="single" w:sz="4" w:space="0" w:color="auto"/>
              <w:right w:val="single" w:sz="4" w:space="0" w:color="auto"/>
            </w:tcBorders>
            <w:shd w:val="clear" w:color="auto" w:fill="auto"/>
            <w:noWrap/>
            <w:hideMark/>
          </w:tcPr>
          <w:p w14:paraId="69E146EB" w14:textId="77777777" w:rsidR="00C94AC5" w:rsidRPr="00C94AC5" w:rsidRDefault="00C94AC5" w:rsidP="00C94AC5">
            <w:pPr>
              <w:spacing w:after="0" w:line="240" w:lineRule="auto"/>
              <w:jc w:val="center"/>
              <w:rPr>
                <w:rFonts w:ascii="Calibri" w:eastAsia="Times New Roman" w:hAnsi="Calibri" w:cs="Calibri"/>
                <w:b/>
                <w:bCs/>
                <w:color w:val="000000"/>
                <w:lang w:val="en-IN" w:eastAsia="en-IN"/>
              </w:rPr>
            </w:pPr>
            <w:r w:rsidRPr="00C94AC5">
              <w:rPr>
                <w:rFonts w:ascii="Calibri" w:eastAsia="Times New Roman" w:hAnsi="Calibri" w:cs="Calibri"/>
                <w:b/>
                <w:bCs/>
                <w:color w:val="000000"/>
                <w:lang w:val="en-IN" w:eastAsia="en-IN"/>
              </w:rPr>
              <w:t>Qty</w:t>
            </w:r>
          </w:p>
        </w:tc>
      </w:tr>
      <w:tr w:rsidR="00C94AC5" w:rsidRPr="00C94AC5" w14:paraId="7377FF97" w14:textId="77777777" w:rsidTr="00C94AC5">
        <w:trPr>
          <w:gridAfter w:val="1"/>
          <w:wAfter w:w="4" w:type="pct"/>
          <w:trHeight w:val="620"/>
        </w:trPr>
        <w:tc>
          <w:tcPr>
            <w:tcW w:w="698" w:type="pct"/>
            <w:tcBorders>
              <w:top w:val="nil"/>
              <w:left w:val="single" w:sz="4" w:space="0" w:color="auto"/>
              <w:bottom w:val="single" w:sz="4" w:space="0" w:color="auto"/>
              <w:right w:val="single" w:sz="4" w:space="0" w:color="auto"/>
            </w:tcBorders>
            <w:shd w:val="clear" w:color="auto" w:fill="auto"/>
            <w:noWrap/>
            <w:hideMark/>
          </w:tcPr>
          <w:p w14:paraId="4D67EC37" w14:textId="77777777" w:rsidR="00C94AC5" w:rsidRPr="00C94AC5" w:rsidRDefault="00C94AC5" w:rsidP="00C94AC5">
            <w:pPr>
              <w:spacing w:after="0" w:line="240" w:lineRule="auto"/>
              <w:jc w:val="center"/>
              <w:rPr>
                <w:rFonts w:ascii="Calibri" w:eastAsia="Times New Roman" w:hAnsi="Calibri" w:cs="Calibri"/>
                <w:color w:val="000000"/>
                <w:lang w:val="en-IN" w:eastAsia="en-IN"/>
              </w:rPr>
            </w:pPr>
            <w:r w:rsidRPr="00C94AC5">
              <w:rPr>
                <w:rFonts w:ascii="Calibri" w:eastAsia="Times New Roman" w:hAnsi="Calibri" w:cs="Calibri"/>
                <w:color w:val="000000"/>
                <w:lang w:val="en-IN" w:eastAsia="en-IN"/>
              </w:rPr>
              <w:t>1</w:t>
            </w:r>
          </w:p>
        </w:tc>
        <w:tc>
          <w:tcPr>
            <w:tcW w:w="2724" w:type="pct"/>
            <w:tcBorders>
              <w:top w:val="nil"/>
              <w:left w:val="nil"/>
              <w:bottom w:val="single" w:sz="4" w:space="0" w:color="auto"/>
              <w:right w:val="single" w:sz="4" w:space="0" w:color="auto"/>
            </w:tcBorders>
            <w:shd w:val="clear" w:color="auto" w:fill="auto"/>
            <w:hideMark/>
          </w:tcPr>
          <w:p w14:paraId="26DDE129" w14:textId="77777777" w:rsidR="00C94AC5" w:rsidRPr="00C94AC5" w:rsidRDefault="00C94AC5" w:rsidP="00C94AC5">
            <w:pPr>
              <w:spacing w:after="0" w:line="240" w:lineRule="auto"/>
              <w:jc w:val="center"/>
              <w:rPr>
                <w:rFonts w:ascii="Times New Roman" w:eastAsia="Times New Roman" w:hAnsi="Times New Roman" w:cs="Times New Roman"/>
                <w:color w:val="000000"/>
                <w:sz w:val="24"/>
                <w:szCs w:val="24"/>
                <w:lang w:val="en-IN" w:eastAsia="en-IN"/>
              </w:rPr>
            </w:pPr>
            <w:r w:rsidRPr="00C94AC5">
              <w:rPr>
                <w:rFonts w:ascii="Times New Roman" w:eastAsia="Times New Roman" w:hAnsi="Times New Roman" w:cs="Times New Roman"/>
                <w:color w:val="000000"/>
                <w:sz w:val="24"/>
                <w:szCs w:val="24"/>
                <w:lang w:eastAsia="en-IN"/>
              </w:rPr>
              <w:t>Workstations with Monitors, Keyboard and Mouse</w:t>
            </w:r>
          </w:p>
        </w:tc>
        <w:tc>
          <w:tcPr>
            <w:tcW w:w="1573" w:type="pct"/>
            <w:tcBorders>
              <w:top w:val="nil"/>
              <w:left w:val="nil"/>
              <w:bottom w:val="single" w:sz="4" w:space="0" w:color="auto"/>
              <w:right w:val="single" w:sz="4" w:space="0" w:color="auto"/>
            </w:tcBorders>
            <w:shd w:val="clear" w:color="auto" w:fill="auto"/>
            <w:noWrap/>
            <w:hideMark/>
          </w:tcPr>
          <w:p w14:paraId="2913B0F2" w14:textId="77777777" w:rsidR="00C94AC5" w:rsidRPr="00C94AC5" w:rsidRDefault="00C94AC5" w:rsidP="00C94AC5">
            <w:pPr>
              <w:spacing w:after="0" w:line="240" w:lineRule="auto"/>
              <w:jc w:val="center"/>
              <w:rPr>
                <w:rFonts w:ascii="Calibri" w:eastAsia="Times New Roman" w:hAnsi="Calibri" w:cs="Calibri"/>
                <w:color w:val="000000"/>
                <w:lang w:val="en-IN" w:eastAsia="en-IN"/>
              </w:rPr>
            </w:pPr>
            <w:r w:rsidRPr="00C94AC5">
              <w:rPr>
                <w:rFonts w:ascii="Calibri" w:eastAsia="Times New Roman" w:hAnsi="Calibri" w:cs="Calibri"/>
                <w:color w:val="000000"/>
                <w:lang w:val="en-IN" w:eastAsia="en-IN"/>
              </w:rPr>
              <w:t>9</w:t>
            </w:r>
          </w:p>
        </w:tc>
      </w:tr>
      <w:tr w:rsidR="00C94AC5" w:rsidRPr="00C94AC5" w14:paraId="6D07996A" w14:textId="77777777" w:rsidTr="00C94AC5">
        <w:trPr>
          <w:gridAfter w:val="1"/>
          <w:wAfter w:w="4" w:type="pct"/>
          <w:trHeight w:val="290"/>
        </w:trPr>
        <w:tc>
          <w:tcPr>
            <w:tcW w:w="698" w:type="pct"/>
            <w:tcBorders>
              <w:top w:val="nil"/>
              <w:left w:val="single" w:sz="4" w:space="0" w:color="auto"/>
              <w:bottom w:val="single" w:sz="4" w:space="0" w:color="auto"/>
              <w:right w:val="single" w:sz="4" w:space="0" w:color="auto"/>
            </w:tcBorders>
            <w:shd w:val="clear" w:color="auto" w:fill="auto"/>
            <w:noWrap/>
            <w:hideMark/>
          </w:tcPr>
          <w:p w14:paraId="5D952F3A" w14:textId="77777777" w:rsidR="00C94AC5" w:rsidRPr="00C94AC5" w:rsidRDefault="00C94AC5" w:rsidP="00C94AC5">
            <w:pPr>
              <w:spacing w:after="0" w:line="240" w:lineRule="auto"/>
              <w:jc w:val="center"/>
              <w:rPr>
                <w:rFonts w:ascii="Calibri" w:eastAsia="Times New Roman" w:hAnsi="Calibri" w:cs="Calibri"/>
                <w:color w:val="000000"/>
                <w:lang w:val="en-IN" w:eastAsia="en-IN"/>
              </w:rPr>
            </w:pPr>
            <w:r w:rsidRPr="00C94AC5">
              <w:rPr>
                <w:rFonts w:ascii="Calibri" w:eastAsia="Times New Roman" w:hAnsi="Calibri" w:cs="Calibri"/>
                <w:color w:val="000000"/>
                <w:lang w:val="en-IN" w:eastAsia="en-IN"/>
              </w:rPr>
              <w:t>2</w:t>
            </w:r>
          </w:p>
        </w:tc>
        <w:tc>
          <w:tcPr>
            <w:tcW w:w="2724" w:type="pct"/>
            <w:tcBorders>
              <w:top w:val="nil"/>
              <w:left w:val="nil"/>
              <w:bottom w:val="single" w:sz="4" w:space="0" w:color="auto"/>
              <w:right w:val="single" w:sz="4" w:space="0" w:color="auto"/>
            </w:tcBorders>
            <w:shd w:val="clear" w:color="auto" w:fill="auto"/>
            <w:noWrap/>
            <w:hideMark/>
          </w:tcPr>
          <w:p w14:paraId="3F41A926" w14:textId="77777777" w:rsidR="00C94AC5" w:rsidRPr="00C94AC5" w:rsidRDefault="00C94AC5" w:rsidP="00C94AC5">
            <w:pPr>
              <w:spacing w:after="0" w:line="240" w:lineRule="auto"/>
              <w:jc w:val="center"/>
              <w:rPr>
                <w:rFonts w:ascii="Calibri" w:eastAsia="Times New Roman" w:hAnsi="Calibri" w:cs="Calibri"/>
                <w:color w:val="000000"/>
                <w:lang w:val="en-IN" w:eastAsia="en-IN"/>
              </w:rPr>
            </w:pPr>
            <w:r w:rsidRPr="00C94AC5">
              <w:rPr>
                <w:rFonts w:ascii="Calibri" w:eastAsia="Times New Roman" w:hAnsi="Calibri" w:cs="Calibri"/>
                <w:color w:val="000000"/>
                <w:lang w:val="en-IN" w:eastAsia="en-IN"/>
              </w:rPr>
              <w:t>10 G Switch</w:t>
            </w:r>
          </w:p>
        </w:tc>
        <w:tc>
          <w:tcPr>
            <w:tcW w:w="1573" w:type="pct"/>
            <w:tcBorders>
              <w:top w:val="nil"/>
              <w:left w:val="nil"/>
              <w:bottom w:val="single" w:sz="4" w:space="0" w:color="auto"/>
              <w:right w:val="single" w:sz="4" w:space="0" w:color="auto"/>
            </w:tcBorders>
            <w:shd w:val="clear" w:color="auto" w:fill="auto"/>
            <w:noWrap/>
            <w:hideMark/>
          </w:tcPr>
          <w:p w14:paraId="5502F1EB" w14:textId="77777777" w:rsidR="00C94AC5" w:rsidRPr="00C94AC5" w:rsidRDefault="00C94AC5" w:rsidP="00C94AC5">
            <w:pPr>
              <w:spacing w:after="0" w:line="240" w:lineRule="auto"/>
              <w:jc w:val="center"/>
              <w:rPr>
                <w:rFonts w:ascii="Calibri" w:eastAsia="Times New Roman" w:hAnsi="Calibri" w:cs="Calibri"/>
                <w:color w:val="000000"/>
                <w:lang w:val="en-IN" w:eastAsia="en-IN"/>
              </w:rPr>
            </w:pPr>
            <w:r w:rsidRPr="00C94AC5">
              <w:rPr>
                <w:rFonts w:ascii="Calibri" w:eastAsia="Times New Roman" w:hAnsi="Calibri" w:cs="Calibri"/>
                <w:color w:val="000000"/>
                <w:lang w:val="en-IN" w:eastAsia="en-IN"/>
              </w:rPr>
              <w:t>1</w:t>
            </w:r>
          </w:p>
        </w:tc>
      </w:tr>
      <w:tr w:rsidR="00C94AC5" w:rsidRPr="00C94AC5" w14:paraId="5A4B2EF3" w14:textId="77777777" w:rsidTr="00C94AC5">
        <w:trPr>
          <w:gridAfter w:val="1"/>
          <w:wAfter w:w="4" w:type="pct"/>
          <w:trHeight w:val="310"/>
        </w:trPr>
        <w:tc>
          <w:tcPr>
            <w:tcW w:w="698" w:type="pct"/>
            <w:tcBorders>
              <w:top w:val="nil"/>
              <w:left w:val="single" w:sz="4" w:space="0" w:color="auto"/>
              <w:bottom w:val="single" w:sz="4" w:space="0" w:color="auto"/>
              <w:right w:val="single" w:sz="4" w:space="0" w:color="auto"/>
            </w:tcBorders>
            <w:shd w:val="clear" w:color="auto" w:fill="auto"/>
            <w:noWrap/>
            <w:hideMark/>
          </w:tcPr>
          <w:p w14:paraId="57955791" w14:textId="77777777" w:rsidR="00C94AC5" w:rsidRPr="00C94AC5" w:rsidRDefault="00C94AC5" w:rsidP="00C94AC5">
            <w:pPr>
              <w:spacing w:after="0" w:line="240" w:lineRule="auto"/>
              <w:jc w:val="center"/>
              <w:rPr>
                <w:rFonts w:ascii="Calibri" w:eastAsia="Times New Roman" w:hAnsi="Calibri" w:cs="Calibri"/>
                <w:color w:val="000000"/>
                <w:lang w:val="en-IN" w:eastAsia="en-IN"/>
              </w:rPr>
            </w:pPr>
            <w:r w:rsidRPr="00C94AC5">
              <w:rPr>
                <w:rFonts w:ascii="Calibri" w:eastAsia="Times New Roman" w:hAnsi="Calibri" w:cs="Calibri"/>
                <w:color w:val="000000"/>
                <w:lang w:val="en-IN" w:eastAsia="en-IN"/>
              </w:rPr>
              <w:t>3</w:t>
            </w:r>
          </w:p>
        </w:tc>
        <w:tc>
          <w:tcPr>
            <w:tcW w:w="2724" w:type="pct"/>
            <w:tcBorders>
              <w:top w:val="nil"/>
              <w:left w:val="nil"/>
              <w:bottom w:val="single" w:sz="4" w:space="0" w:color="auto"/>
              <w:right w:val="single" w:sz="4" w:space="0" w:color="auto"/>
            </w:tcBorders>
            <w:shd w:val="clear" w:color="auto" w:fill="auto"/>
            <w:noWrap/>
            <w:vAlign w:val="bottom"/>
            <w:hideMark/>
          </w:tcPr>
          <w:p w14:paraId="174D2A6C" w14:textId="77777777" w:rsidR="00C94AC5" w:rsidRPr="00C94AC5" w:rsidRDefault="00C94AC5" w:rsidP="00C94AC5">
            <w:pPr>
              <w:spacing w:after="0" w:line="240" w:lineRule="auto"/>
              <w:rPr>
                <w:rFonts w:ascii="Times New Roman" w:eastAsia="Times New Roman" w:hAnsi="Times New Roman" w:cs="Times New Roman"/>
                <w:color w:val="000000"/>
                <w:sz w:val="24"/>
                <w:szCs w:val="24"/>
                <w:lang w:val="en-IN" w:eastAsia="en-IN"/>
              </w:rPr>
            </w:pPr>
            <w:r w:rsidRPr="00C94AC5">
              <w:rPr>
                <w:rFonts w:ascii="Times New Roman" w:eastAsia="Times New Roman" w:hAnsi="Times New Roman" w:cs="Times New Roman"/>
                <w:color w:val="000000"/>
                <w:sz w:val="24"/>
                <w:szCs w:val="24"/>
                <w:lang w:eastAsia="en-IN"/>
              </w:rPr>
              <w:t>Unified NAS Storage System-120TB</w:t>
            </w:r>
          </w:p>
        </w:tc>
        <w:tc>
          <w:tcPr>
            <w:tcW w:w="1573" w:type="pct"/>
            <w:tcBorders>
              <w:top w:val="nil"/>
              <w:left w:val="nil"/>
              <w:bottom w:val="single" w:sz="4" w:space="0" w:color="auto"/>
              <w:right w:val="single" w:sz="4" w:space="0" w:color="auto"/>
            </w:tcBorders>
            <w:shd w:val="clear" w:color="auto" w:fill="auto"/>
            <w:noWrap/>
            <w:hideMark/>
          </w:tcPr>
          <w:p w14:paraId="0661356C" w14:textId="77777777" w:rsidR="00C94AC5" w:rsidRPr="00C94AC5" w:rsidRDefault="00C94AC5" w:rsidP="00C94AC5">
            <w:pPr>
              <w:spacing w:after="0" w:line="240" w:lineRule="auto"/>
              <w:jc w:val="center"/>
              <w:rPr>
                <w:rFonts w:ascii="Calibri" w:eastAsia="Times New Roman" w:hAnsi="Calibri" w:cs="Calibri"/>
                <w:color w:val="000000"/>
                <w:lang w:val="en-IN" w:eastAsia="en-IN"/>
              </w:rPr>
            </w:pPr>
            <w:r w:rsidRPr="00C94AC5">
              <w:rPr>
                <w:rFonts w:ascii="Calibri" w:eastAsia="Times New Roman" w:hAnsi="Calibri" w:cs="Calibri"/>
                <w:color w:val="000000"/>
                <w:lang w:val="en-IN" w:eastAsia="en-IN"/>
              </w:rPr>
              <w:t>1</w:t>
            </w:r>
          </w:p>
        </w:tc>
      </w:tr>
      <w:tr w:rsidR="00C94AC5" w:rsidRPr="00C94AC5" w14:paraId="5708E1A2" w14:textId="77777777" w:rsidTr="00C94AC5">
        <w:trPr>
          <w:gridAfter w:val="1"/>
          <w:wAfter w:w="4" w:type="pct"/>
          <w:trHeight w:val="290"/>
        </w:trPr>
        <w:tc>
          <w:tcPr>
            <w:tcW w:w="698" w:type="pct"/>
            <w:tcBorders>
              <w:top w:val="nil"/>
              <w:left w:val="single" w:sz="4" w:space="0" w:color="auto"/>
              <w:bottom w:val="single" w:sz="4" w:space="0" w:color="auto"/>
              <w:right w:val="single" w:sz="4" w:space="0" w:color="auto"/>
            </w:tcBorders>
            <w:shd w:val="clear" w:color="auto" w:fill="auto"/>
            <w:noWrap/>
            <w:hideMark/>
          </w:tcPr>
          <w:p w14:paraId="1154FB65" w14:textId="77777777" w:rsidR="00C94AC5" w:rsidRPr="00C94AC5" w:rsidRDefault="00C94AC5" w:rsidP="00C94AC5">
            <w:pPr>
              <w:spacing w:after="0" w:line="240" w:lineRule="auto"/>
              <w:jc w:val="center"/>
              <w:rPr>
                <w:rFonts w:ascii="Calibri" w:eastAsia="Times New Roman" w:hAnsi="Calibri" w:cs="Calibri"/>
                <w:color w:val="000000"/>
                <w:lang w:val="en-IN" w:eastAsia="en-IN"/>
              </w:rPr>
            </w:pPr>
            <w:r w:rsidRPr="00C94AC5">
              <w:rPr>
                <w:rFonts w:ascii="Calibri" w:eastAsia="Times New Roman" w:hAnsi="Calibri" w:cs="Calibri"/>
                <w:color w:val="000000"/>
                <w:lang w:val="en-IN" w:eastAsia="en-IN"/>
              </w:rPr>
              <w:t>4</w:t>
            </w:r>
          </w:p>
        </w:tc>
        <w:tc>
          <w:tcPr>
            <w:tcW w:w="2724" w:type="pct"/>
            <w:tcBorders>
              <w:top w:val="nil"/>
              <w:left w:val="nil"/>
              <w:bottom w:val="single" w:sz="4" w:space="0" w:color="auto"/>
              <w:right w:val="single" w:sz="4" w:space="0" w:color="auto"/>
            </w:tcBorders>
            <w:shd w:val="clear" w:color="auto" w:fill="auto"/>
            <w:noWrap/>
            <w:hideMark/>
          </w:tcPr>
          <w:p w14:paraId="043D0060" w14:textId="77777777" w:rsidR="00C94AC5" w:rsidRPr="00C94AC5" w:rsidRDefault="00C94AC5" w:rsidP="00C94AC5">
            <w:pPr>
              <w:spacing w:after="0" w:line="240" w:lineRule="auto"/>
              <w:jc w:val="center"/>
              <w:rPr>
                <w:rFonts w:ascii="Calibri" w:eastAsia="Times New Roman" w:hAnsi="Calibri" w:cs="Calibri"/>
                <w:color w:val="000000"/>
                <w:lang w:val="en-IN" w:eastAsia="en-IN"/>
              </w:rPr>
            </w:pPr>
            <w:r w:rsidRPr="00C94AC5">
              <w:rPr>
                <w:rFonts w:ascii="Calibri" w:eastAsia="Times New Roman" w:hAnsi="Calibri" w:cs="Calibri"/>
                <w:color w:val="000000"/>
                <w:lang w:val="en-IN" w:eastAsia="en-IN"/>
              </w:rPr>
              <w:t>Server</w:t>
            </w:r>
          </w:p>
        </w:tc>
        <w:tc>
          <w:tcPr>
            <w:tcW w:w="1573" w:type="pct"/>
            <w:tcBorders>
              <w:top w:val="nil"/>
              <w:left w:val="nil"/>
              <w:bottom w:val="single" w:sz="4" w:space="0" w:color="auto"/>
              <w:right w:val="single" w:sz="4" w:space="0" w:color="auto"/>
            </w:tcBorders>
            <w:shd w:val="clear" w:color="auto" w:fill="auto"/>
            <w:noWrap/>
            <w:hideMark/>
          </w:tcPr>
          <w:p w14:paraId="33441C92" w14:textId="77777777" w:rsidR="00C94AC5" w:rsidRPr="00C94AC5" w:rsidRDefault="00C94AC5" w:rsidP="00C94AC5">
            <w:pPr>
              <w:spacing w:after="0" w:line="240" w:lineRule="auto"/>
              <w:jc w:val="center"/>
              <w:rPr>
                <w:rFonts w:ascii="Calibri" w:eastAsia="Times New Roman" w:hAnsi="Calibri" w:cs="Calibri"/>
                <w:color w:val="000000"/>
                <w:lang w:val="en-IN" w:eastAsia="en-IN"/>
              </w:rPr>
            </w:pPr>
            <w:r w:rsidRPr="00C94AC5">
              <w:rPr>
                <w:rFonts w:ascii="Calibri" w:eastAsia="Times New Roman" w:hAnsi="Calibri" w:cs="Calibri"/>
                <w:color w:val="000000"/>
                <w:lang w:val="en-IN" w:eastAsia="en-IN"/>
              </w:rPr>
              <w:t>1</w:t>
            </w:r>
          </w:p>
        </w:tc>
      </w:tr>
      <w:tr w:rsidR="00C94AC5" w:rsidRPr="00C94AC5" w14:paraId="58226F8F" w14:textId="77777777" w:rsidTr="00C94AC5">
        <w:trPr>
          <w:gridAfter w:val="1"/>
          <w:wAfter w:w="4" w:type="pct"/>
          <w:trHeight w:val="310"/>
        </w:trPr>
        <w:tc>
          <w:tcPr>
            <w:tcW w:w="698" w:type="pct"/>
            <w:tcBorders>
              <w:top w:val="nil"/>
              <w:left w:val="single" w:sz="4" w:space="0" w:color="auto"/>
              <w:bottom w:val="single" w:sz="4" w:space="0" w:color="auto"/>
              <w:right w:val="single" w:sz="4" w:space="0" w:color="auto"/>
            </w:tcBorders>
            <w:shd w:val="clear" w:color="auto" w:fill="auto"/>
            <w:noWrap/>
            <w:hideMark/>
          </w:tcPr>
          <w:p w14:paraId="0AC4E077" w14:textId="77777777" w:rsidR="00C94AC5" w:rsidRPr="00C94AC5" w:rsidRDefault="00C94AC5" w:rsidP="00C94AC5">
            <w:pPr>
              <w:spacing w:after="0" w:line="240" w:lineRule="auto"/>
              <w:jc w:val="center"/>
              <w:rPr>
                <w:rFonts w:ascii="Calibri" w:eastAsia="Times New Roman" w:hAnsi="Calibri" w:cs="Calibri"/>
                <w:color w:val="000000"/>
                <w:lang w:val="en-IN" w:eastAsia="en-IN"/>
              </w:rPr>
            </w:pPr>
            <w:r w:rsidRPr="00C94AC5">
              <w:rPr>
                <w:rFonts w:ascii="Calibri" w:eastAsia="Times New Roman" w:hAnsi="Calibri" w:cs="Calibri"/>
                <w:color w:val="000000"/>
                <w:lang w:val="en-IN" w:eastAsia="en-IN"/>
              </w:rPr>
              <w:t>5</w:t>
            </w:r>
          </w:p>
        </w:tc>
        <w:tc>
          <w:tcPr>
            <w:tcW w:w="2724" w:type="pct"/>
            <w:tcBorders>
              <w:top w:val="nil"/>
              <w:left w:val="nil"/>
              <w:bottom w:val="single" w:sz="4" w:space="0" w:color="auto"/>
              <w:right w:val="single" w:sz="4" w:space="0" w:color="auto"/>
            </w:tcBorders>
            <w:shd w:val="clear" w:color="auto" w:fill="auto"/>
            <w:noWrap/>
            <w:vAlign w:val="bottom"/>
            <w:hideMark/>
          </w:tcPr>
          <w:p w14:paraId="3DE3FC30" w14:textId="77777777" w:rsidR="00C94AC5" w:rsidRPr="00C94AC5" w:rsidRDefault="00C94AC5" w:rsidP="00C94AC5">
            <w:pPr>
              <w:spacing w:after="0" w:line="240" w:lineRule="auto"/>
              <w:rPr>
                <w:rFonts w:ascii="Times New Roman" w:eastAsia="Times New Roman" w:hAnsi="Times New Roman" w:cs="Times New Roman"/>
                <w:color w:val="000000"/>
                <w:sz w:val="24"/>
                <w:szCs w:val="24"/>
                <w:lang w:val="en-IN" w:eastAsia="en-IN"/>
              </w:rPr>
            </w:pPr>
            <w:r w:rsidRPr="00C94AC5">
              <w:rPr>
                <w:rFonts w:ascii="Times New Roman" w:eastAsia="Times New Roman" w:hAnsi="Times New Roman" w:cs="Times New Roman"/>
                <w:color w:val="000000"/>
                <w:sz w:val="24"/>
                <w:szCs w:val="24"/>
                <w:lang w:val="en-IN" w:eastAsia="en-IN"/>
              </w:rPr>
              <w:t>24U or higher Server Rack</w:t>
            </w:r>
          </w:p>
        </w:tc>
        <w:tc>
          <w:tcPr>
            <w:tcW w:w="1573" w:type="pct"/>
            <w:tcBorders>
              <w:top w:val="nil"/>
              <w:left w:val="nil"/>
              <w:bottom w:val="single" w:sz="4" w:space="0" w:color="auto"/>
              <w:right w:val="single" w:sz="4" w:space="0" w:color="auto"/>
            </w:tcBorders>
            <w:shd w:val="clear" w:color="auto" w:fill="auto"/>
            <w:noWrap/>
            <w:hideMark/>
          </w:tcPr>
          <w:p w14:paraId="6E4E97CC" w14:textId="77777777" w:rsidR="00C94AC5" w:rsidRPr="00C94AC5" w:rsidRDefault="00C94AC5" w:rsidP="00C94AC5">
            <w:pPr>
              <w:spacing w:after="0" w:line="240" w:lineRule="auto"/>
              <w:jc w:val="center"/>
              <w:rPr>
                <w:rFonts w:ascii="Calibri" w:eastAsia="Times New Roman" w:hAnsi="Calibri" w:cs="Calibri"/>
                <w:color w:val="000000"/>
                <w:lang w:val="en-IN" w:eastAsia="en-IN"/>
              </w:rPr>
            </w:pPr>
            <w:r w:rsidRPr="00C94AC5">
              <w:rPr>
                <w:rFonts w:ascii="Calibri" w:eastAsia="Times New Roman" w:hAnsi="Calibri" w:cs="Calibri"/>
                <w:color w:val="000000"/>
                <w:lang w:val="en-IN" w:eastAsia="en-IN"/>
              </w:rPr>
              <w:t>1</w:t>
            </w:r>
          </w:p>
        </w:tc>
      </w:tr>
      <w:tr w:rsidR="00C94AC5" w:rsidRPr="00C94AC5" w14:paraId="0A904A5D" w14:textId="77777777" w:rsidTr="00C94AC5">
        <w:trPr>
          <w:gridAfter w:val="1"/>
          <w:wAfter w:w="4" w:type="pct"/>
          <w:trHeight w:val="310"/>
        </w:trPr>
        <w:tc>
          <w:tcPr>
            <w:tcW w:w="698" w:type="pct"/>
            <w:tcBorders>
              <w:top w:val="nil"/>
              <w:left w:val="single" w:sz="4" w:space="0" w:color="auto"/>
              <w:bottom w:val="single" w:sz="4" w:space="0" w:color="auto"/>
              <w:right w:val="single" w:sz="4" w:space="0" w:color="auto"/>
            </w:tcBorders>
            <w:shd w:val="clear" w:color="auto" w:fill="auto"/>
            <w:noWrap/>
            <w:hideMark/>
          </w:tcPr>
          <w:p w14:paraId="3C1EA3EE" w14:textId="77777777" w:rsidR="00C94AC5" w:rsidRPr="00C94AC5" w:rsidRDefault="00C94AC5" w:rsidP="00C94AC5">
            <w:pPr>
              <w:spacing w:after="0" w:line="240" w:lineRule="auto"/>
              <w:jc w:val="center"/>
              <w:rPr>
                <w:rFonts w:ascii="Calibri" w:eastAsia="Times New Roman" w:hAnsi="Calibri" w:cs="Calibri"/>
                <w:color w:val="000000"/>
                <w:lang w:val="en-IN" w:eastAsia="en-IN"/>
              </w:rPr>
            </w:pPr>
            <w:r w:rsidRPr="00C94AC5">
              <w:rPr>
                <w:rFonts w:ascii="Calibri" w:eastAsia="Times New Roman" w:hAnsi="Calibri" w:cs="Calibri"/>
                <w:color w:val="000000"/>
                <w:lang w:val="en-IN" w:eastAsia="en-IN"/>
              </w:rPr>
              <w:t>6</w:t>
            </w:r>
          </w:p>
        </w:tc>
        <w:tc>
          <w:tcPr>
            <w:tcW w:w="2724" w:type="pct"/>
            <w:tcBorders>
              <w:top w:val="nil"/>
              <w:left w:val="nil"/>
              <w:bottom w:val="single" w:sz="4" w:space="0" w:color="auto"/>
              <w:right w:val="single" w:sz="4" w:space="0" w:color="auto"/>
            </w:tcBorders>
            <w:shd w:val="clear" w:color="auto" w:fill="auto"/>
            <w:noWrap/>
            <w:vAlign w:val="bottom"/>
            <w:hideMark/>
          </w:tcPr>
          <w:p w14:paraId="7E83B946" w14:textId="77777777" w:rsidR="00C94AC5" w:rsidRPr="00C94AC5" w:rsidRDefault="00C94AC5" w:rsidP="00C94AC5">
            <w:pPr>
              <w:spacing w:after="0" w:line="240" w:lineRule="auto"/>
              <w:rPr>
                <w:rFonts w:ascii="Times New Roman" w:eastAsia="Times New Roman" w:hAnsi="Times New Roman" w:cs="Times New Roman"/>
                <w:color w:val="000000"/>
                <w:sz w:val="24"/>
                <w:szCs w:val="24"/>
                <w:lang w:val="en-IN" w:eastAsia="en-IN"/>
              </w:rPr>
            </w:pPr>
            <w:r w:rsidRPr="00C94AC5">
              <w:rPr>
                <w:rFonts w:ascii="Times New Roman" w:eastAsia="Times New Roman" w:hAnsi="Times New Roman" w:cs="Times New Roman"/>
                <w:color w:val="000000"/>
                <w:sz w:val="24"/>
                <w:szCs w:val="24"/>
                <w:lang w:eastAsia="en-IN"/>
              </w:rPr>
              <w:t>10G Patch Cords- Cat 6 Cables</w:t>
            </w:r>
          </w:p>
        </w:tc>
        <w:tc>
          <w:tcPr>
            <w:tcW w:w="1573" w:type="pct"/>
            <w:tcBorders>
              <w:top w:val="nil"/>
              <w:left w:val="nil"/>
              <w:bottom w:val="single" w:sz="4" w:space="0" w:color="auto"/>
              <w:right w:val="single" w:sz="4" w:space="0" w:color="auto"/>
            </w:tcBorders>
            <w:shd w:val="clear" w:color="auto" w:fill="auto"/>
            <w:noWrap/>
            <w:hideMark/>
          </w:tcPr>
          <w:p w14:paraId="1E67AE24" w14:textId="77777777" w:rsidR="00C94AC5" w:rsidRPr="00C94AC5" w:rsidRDefault="00C94AC5" w:rsidP="00C94AC5">
            <w:pPr>
              <w:spacing w:after="0" w:line="240" w:lineRule="auto"/>
              <w:jc w:val="center"/>
              <w:rPr>
                <w:rFonts w:ascii="Calibri" w:eastAsia="Times New Roman" w:hAnsi="Calibri" w:cs="Calibri"/>
                <w:color w:val="000000"/>
                <w:lang w:val="en-IN" w:eastAsia="en-IN"/>
              </w:rPr>
            </w:pPr>
            <w:r w:rsidRPr="00C94AC5">
              <w:rPr>
                <w:rFonts w:ascii="Calibri" w:eastAsia="Times New Roman" w:hAnsi="Calibri" w:cs="Calibri"/>
                <w:color w:val="000000"/>
                <w:lang w:val="en-IN" w:eastAsia="en-IN"/>
              </w:rPr>
              <w:t>10</w:t>
            </w:r>
          </w:p>
        </w:tc>
      </w:tr>
      <w:tr w:rsidR="00C94AC5" w:rsidRPr="00C94AC5" w14:paraId="455075F7" w14:textId="77777777" w:rsidTr="00C94AC5">
        <w:trPr>
          <w:gridAfter w:val="1"/>
          <w:wAfter w:w="4" w:type="pct"/>
          <w:trHeight w:val="310"/>
        </w:trPr>
        <w:tc>
          <w:tcPr>
            <w:tcW w:w="698" w:type="pct"/>
            <w:tcBorders>
              <w:top w:val="nil"/>
              <w:left w:val="single" w:sz="4" w:space="0" w:color="auto"/>
              <w:bottom w:val="single" w:sz="4" w:space="0" w:color="auto"/>
              <w:right w:val="single" w:sz="4" w:space="0" w:color="auto"/>
            </w:tcBorders>
            <w:shd w:val="clear" w:color="auto" w:fill="auto"/>
            <w:noWrap/>
            <w:hideMark/>
          </w:tcPr>
          <w:p w14:paraId="5C817680" w14:textId="77777777" w:rsidR="00C94AC5" w:rsidRPr="00C94AC5" w:rsidRDefault="00C94AC5" w:rsidP="00C94AC5">
            <w:pPr>
              <w:spacing w:after="0" w:line="240" w:lineRule="auto"/>
              <w:jc w:val="center"/>
              <w:rPr>
                <w:rFonts w:ascii="Calibri" w:eastAsia="Times New Roman" w:hAnsi="Calibri" w:cs="Calibri"/>
                <w:color w:val="000000"/>
                <w:lang w:val="en-IN" w:eastAsia="en-IN"/>
              </w:rPr>
            </w:pPr>
            <w:r w:rsidRPr="00C94AC5">
              <w:rPr>
                <w:rFonts w:ascii="Calibri" w:eastAsia="Times New Roman" w:hAnsi="Calibri" w:cs="Calibri"/>
                <w:color w:val="000000"/>
                <w:lang w:val="en-IN" w:eastAsia="en-IN"/>
              </w:rPr>
              <w:t>7</w:t>
            </w:r>
          </w:p>
        </w:tc>
        <w:tc>
          <w:tcPr>
            <w:tcW w:w="2724" w:type="pct"/>
            <w:tcBorders>
              <w:top w:val="nil"/>
              <w:left w:val="nil"/>
              <w:bottom w:val="single" w:sz="4" w:space="0" w:color="auto"/>
              <w:right w:val="single" w:sz="4" w:space="0" w:color="auto"/>
            </w:tcBorders>
            <w:shd w:val="clear" w:color="auto" w:fill="auto"/>
            <w:noWrap/>
            <w:vAlign w:val="bottom"/>
            <w:hideMark/>
          </w:tcPr>
          <w:p w14:paraId="6DABE67D" w14:textId="1FE6FB20" w:rsidR="00C94AC5" w:rsidRPr="00C94AC5" w:rsidRDefault="005F6158" w:rsidP="00C94AC5">
            <w:pPr>
              <w:spacing w:after="0" w:line="240" w:lineRule="auto"/>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eastAsia="en-IN"/>
              </w:rPr>
              <w:t>System Back</w:t>
            </w:r>
            <w:r w:rsidR="00C94AC5" w:rsidRPr="00C94AC5">
              <w:rPr>
                <w:rFonts w:ascii="Times New Roman" w:eastAsia="Times New Roman" w:hAnsi="Times New Roman" w:cs="Times New Roman"/>
                <w:color w:val="000000"/>
                <w:sz w:val="24"/>
                <w:szCs w:val="24"/>
                <w:lang w:eastAsia="en-IN"/>
              </w:rPr>
              <w:t xml:space="preserve">up Licenses </w:t>
            </w:r>
          </w:p>
        </w:tc>
        <w:tc>
          <w:tcPr>
            <w:tcW w:w="1573" w:type="pct"/>
            <w:tcBorders>
              <w:top w:val="nil"/>
              <w:left w:val="nil"/>
              <w:bottom w:val="single" w:sz="4" w:space="0" w:color="auto"/>
              <w:right w:val="single" w:sz="4" w:space="0" w:color="auto"/>
            </w:tcBorders>
            <w:shd w:val="clear" w:color="auto" w:fill="auto"/>
            <w:noWrap/>
            <w:hideMark/>
          </w:tcPr>
          <w:p w14:paraId="76B62904" w14:textId="77777777" w:rsidR="00C94AC5" w:rsidRPr="00C94AC5" w:rsidRDefault="00C94AC5" w:rsidP="00C94AC5">
            <w:pPr>
              <w:spacing w:after="0" w:line="240" w:lineRule="auto"/>
              <w:jc w:val="center"/>
              <w:rPr>
                <w:rFonts w:ascii="Calibri" w:eastAsia="Times New Roman" w:hAnsi="Calibri" w:cs="Calibri"/>
                <w:color w:val="000000"/>
                <w:lang w:val="en-IN" w:eastAsia="en-IN"/>
              </w:rPr>
            </w:pPr>
            <w:r w:rsidRPr="00C94AC5">
              <w:rPr>
                <w:rFonts w:ascii="Calibri" w:eastAsia="Times New Roman" w:hAnsi="Calibri" w:cs="Calibri"/>
                <w:color w:val="000000"/>
                <w:lang w:val="en-IN" w:eastAsia="en-IN"/>
              </w:rPr>
              <w:t>10</w:t>
            </w:r>
          </w:p>
        </w:tc>
      </w:tr>
      <w:tr w:rsidR="00C94AC5" w:rsidRPr="00C94AC5" w14:paraId="056C0755" w14:textId="77777777" w:rsidTr="00C94AC5">
        <w:trPr>
          <w:gridAfter w:val="1"/>
          <w:wAfter w:w="4" w:type="pct"/>
          <w:trHeight w:val="310"/>
        </w:trPr>
        <w:tc>
          <w:tcPr>
            <w:tcW w:w="698" w:type="pct"/>
            <w:tcBorders>
              <w:top w:val="nil"/>
              <w:left w:val="single" w:sz="4" w:space="0" w:color="auto"/>
              <w:bottom w:val="single" w:sz="4" w:space="0" w:color="auto"/>
              <w:right w:val="single" w:sz="4" w:space="0" w:color="auto"/>
            </w:tcBorders>
            <w:shd w:val="clear" w:color="auto" w:fill="auto"/>
            <w:noWrap/>
            <w:hideMark/>
          </w:tcPr>
          <w:p w14:paraId="3ACA53C8" w14:textId="77777777" w:rsidR="00C94AC5" w:rsidRPr="00C94AC5" w:rsidRDefault="00C94AC5" w:rsidP="00C94AC5">
            <w:pPr>
              <w:spacing w:after="0" w:line="240" w:lineRule="auto"/>
              <w:jc w:val="center"/>
              <w:rPr>
                <w:rFonts w:ascii="Calibri" w:eastAsia="Times New Roman" w:hAnsi="Calibri" w:cs="Calibri"/>
                <w:color w:val="000000"/>
                <w:lang w:val="en-IN" w:eastAsia="en-IN"/>
              </w:rPr>
            </w:pPr>
            <w:r w:rsidRPr="00C94AC5">
              <w:rPr>
                <w:rFonts w:ascii="Calibri" w:eastAsia="Times New Roman" w:hAnsi="Calibri" w:cs="Calibri"/>
                <w:color w:val="000000"/>
                <w:lang w:val="en-IN" w:eastAsia="en-IN"/>
              </w:rPr>
              <w:t>8</w:t>
            </w:r>
          </w:p>
        </w:tc>
        <w:tc>
          <w:tcPr>
            <w:tcW w:w="2724" w:type="pct"/>
            <w:tcBorders>
              <w:top w:val="nil"/>
              <w:left w:val="nil"/>
              <w:bottom w:val="single" w:sz="4" w:space="0" w:color="auto"/>
              <w:right w:val="single" w:sz="4" w:space="0" w:color="auto"/>
            </w:tcBorders>
            <w:shd w:val="clear" w:color="auto" w:fill="auto"/>
            <w:noWrap/>
            <w:vAlign w:val="bottom"/>
            <w:hideMark/>
          </w:tcPr>
          <w:p w14:paraId="7EFCEB55" w14:textId="77777777" w:rsidR="00C94AC5" w:rsidRPr="00C94AC5" w:rsidRDefault="00C94AC5" w:rsidP="00C94AC5">
            <w:pPr>
              <w:spacing w:after="0" w:line="240" w:lineRule="auto"/>
              <w:rPr>
                <w:rFonts w:ascii="Times New Roman" w:eastAsia="Times New Roman" w:hAnsi="Times New Roman" w:cs="Times New Roman"/>
                <w:color w:val="000000"/>
                <w:sz w:val="24"/>
                <w:szCs w:val="24"/>
                <w:lang w:val="en-IN" w:eastAsia="en-IN"/>
              </w:rPr>
            </w:pPr>
            <w:r w:rsidRPr="00C94AC5">
              <w:rPr>
                <w:rFonts w:ascii="Times New Roman" w:eastAsia="Times New Roman" w:hAnsi="Times New Roman" w:cs="Times New Roman"/>
                <w:color w:val="000000"/>
                <w:sz w:val="24"/>
                <w:szCs w:val="24"/>
                <w:lang w:eastAsia="en-IN"/>
              </w:rPr>
              <w:t>Apple MacBook Pro 13 inch</w:t>
            </w:r>
          </w:p>
        </w:tc>
        <w:tc>
          <w:tcPr>
            <w:tcW w:w="1573" w:type="pct"/>
            <w:tcBorders>
              <w:top w:val="nil"/>
              <w:left w:val="nil"/>
              <w:bottom w:val="single" w:sz="4" w:space="0" w:color="auto"/>
              <w:right w:val="single" w:sz="4" w:space="0" w:color="auto"/>
            </w:tcBorders>
            <w:shd w:val="clear" w:color="auto" w:fill="auto"/>
            <w:noWrap/>
            <w:hideMark/>
          </w:tcPr>
          <w:p w14:paraId="47DD0740" w14:textId="77777777" w:rsidR="00C94AC5" w:rsidRPr="00C94AC5" w:rsidRDefault="00C94AC5" w:rsidP="00C94AC5">
            <w:pPr>
              <w:spacing w:after="0" w:line="240" w:lineRule="auto"/>
              <w:jc w:val="center"/>
              <w:rPr>
                <w:rFonts w:ascii="Calibri" w:eastAsia="Times New Roman" w:hAnsi="Calibri" w:cs="Calibri"/>
                <w:color w:val="000000"/>
                <w:lang w:val="en-IN" w:eastAsia="en-IN"/>
              </w:rPr>
            </w:pPr>
            <w:r w:rsidRPr="00C94AC5">
              <w:rPr>
                <w:rFonts w:ascii="Calibri" w:eastAsia="Times New Roman" w:hAnsi="Calibri" w:cs="Calibri"/>
                <w:color w:val="000000"/>
                <w:lang w:val="en-IN" w:eastAsia="en-IN"/>
              </w:rPr>
              <w:t>1</w:t>
            </w:r>
          </w:p>
        </w:tc>
      </w:tr>
      <w:tr w:rsidR="00C94AC5" w:rsidRPr="00C94AC5" w14:paraId="18888FFA" w14:textId="77777777" w:rsidTr="00C94AC5">
        <w:trPr>
          <w:gridAfter w:val="1"/>
          <w:wAfter w:w="4" w:type="pct"/>
          <w:trHeight w:val="310"/>
        </w:trPr>
        <w:tc>
          <w:tcPr>
            <w:tcW w:w="698" w:type="pct"/>
            <w:tcBorders>
              <w:top w:val="nil"/>
              <w:left w:val="single" w:sz="4" w:space="0" w:color="auto"/>
              <w:bottom w:val="single" w:sz="4" w:space="0" w:color="auto"/>
              <w:right w:val="single" w:sz="4" w:space="0" w:color="auto"/>
            </w:tcBorders>
            <w:shd w:val="clear" w:color="auto" w:fill="auto"/>
            <w:noWrap/>
            <w:hideMark/>
          </w:tcPr>
          <w:p w14:paraId="1C61FCA2" w14:textId="77777777" w:rsidR="00C94AC5" w:rsidRPr="00C94AC5" w:rsidRDefault="00C94AC5" w:rsidP="00C94AC5">
            <w:pPr>
              <w:spacing w:after="0" w:line="240" w:lineRule="auto"/>
              <w:jc w:val="center"/>
              <w:rPr>
                <w:rFonts w:ascii="Calibri" w:eastAsia="Times New Roman" w:hAnsi="Calibri" w:cs="Calibri"/>
                <w:color w:val="000000"/>
                <w:lang w:val="en-IN" w:eastAsia="en-IN"/>
              </w:rPr>
            </w:pPr>
            <w:r w:rsidRPr="00C94AC5">
              <w:rPr>
                <w:rFonts w:ascii="Calibri" w:eastAsia="Times New Roman" w:hAnsi="Calibri" w:cs="Calibri"/>
                <w:color w:val="000000"/>
                <w:lang w:val="en-IN" w:eastAsia="en-IN"/>
              </w:rPr>
              <w:t>9</w:t>
            </w:r>
          </w:p>
        </w:tc>
        <w:tc>
          <w:tcPr>
            <w:tcW w:w="2724" w:type="pct"/>
            <w:tcBorders>
              <w:top w:val="nil"/>
              <w:left w:val="nil"/>
              <w:bottom w:val="single" w:sz="4" w:space="0" w:color="auto"/>
              <w:right w:val="single" w:sz="4" w:space="0" w:color="auto"/>
            </w:tcBorders>
            <w:shd w:val="clear" w:color="auto" w:fill="auto"/>
            <w:noWrap/>
            <w:vAlign w:val="bottom"/>
            <w:hideMark/>
          </w:tcPr>
          <w:p w14:paraId="76258187" w14:textId="77777777" w:rsidR="00C94AC5" w:rsidRPr="00C94AC5" w:rsidRDefault="00C94AC5" w:rsidP="00C94AC5">
            <w:pPr>
              <w:spacing w:after="0" w:line="240" w:lineRule="auto"/>
              <w:rPr>
                <w:rFonts w:ascii="Times New Roman" w:eastAsia="Times New Roman" w:hAnsi="Times New Roman" w:cs="Times New Roman"/>
                <w:color w:val="000000"/>
                <w:sz w:val="24"/>
                <w:szCs w:val="24"/>
                <w:lang w:val="en-IN" w:eastAsia="en-IN"/>
              </w:rPr>
            </w:pPr>
            <w:r w:rsidRPr="00C94AC5">
              <w:rPr>
                <w:rFonts w:ascii="Times New Roman" w:eastAsia="Times New Roman" w:hAnsi="Times New Roman" w:cs="Times New Roman"/>
                <w:color w:val="000000"/>
                <w:sz w:val="24"/>
                <w:szCs w:val="24"/>
                <w:lang w:eastAsia="en-IN"/>
              </w:rPr>
              <w:t>Printers</w:t>
            </w:r>
          </w:p>
        </w:tc>
        <w:tc>
          <w:tcPr>
            <w:tcW w:w="1573" w:type="pct"/>
            <w:tcBorders>
              <w:top w:val="nil"/>
              <w:left w:val="nil"/>
              <w:bottom w:val="single" w:sz="4" w:space="0" w:color="auto"/>
              <w:right w:val="single" w:sz="4" w:space="0" w:color="auto"/>
            </w:tcBorders>
            <w:shd w:val="clear" w:color="auto" w:fill="auto"/>
            <w:noWrap/>
            <w:hideMark/>
          </w:tcPr>
          <w:p w14:paraId="17E71E78" w14:textId="77777777" w:rsidR="00C94AC5" w:rsidRPr="00C94AC5" w:rsidRDefault="00C94AC5" w:rsidP="00C94AC5">
            <w:pPr>
              <w:spacing w:after="0" w:line="240" w:lineRule="auto"/>
              <w:jc w:val="center"/>
              <w:rPr>
                <w:rFonts w:ascii="Calibri" w:eastAsia="Times New Roman" w:hAnsi="Calibri" w:cs="Calibri"/>
                <w:color w:val="000000"/>
                <w:lang w:val="en-IN" w:eastAsia="en-IN"/>
              </w:rPr>
            </w:pPr>
            <w:r w:rsidRPr="00C94AC5">
              <w:rPr>
                <w:rFonts w:ascii="Calibri" w:eastAsia="Times New Roman" w:hAnsi="Calibri" w:cs="Calibri"/>
                <w:color w:val="000000"/>
                <w:lang w:val="en-IN" w:eastAsia="en-IN"/>
              </w:rPr>
              <w:t>3</w:t>
            </w:r>
          </w:p>
        </w:tc>
      </w:tr>
    </w:tbl>
    <w:p w14:paraId="01AC43C9" w14:textId="77777777" w:rsidR="00C94AC5" w:rsidRDefault="00C94AC5" w:rsidP="00B15ABB">
      <w:pPr>
        <w:pStyle w:val="ListParagraph"/>
        <w:spacing w:before="240" w:line="240" w:lineRule="auto"/>
        <w:ind w:left="360"/>
        <w:rPr>
          <w:rFonts w:ascii="Times New Roman" w:hAnsi="Times New Roman" w:cs="Times New Roman"/>
          <w:b/>
          <w:sz w:val="24"/>
          <w:szCs w:val="24"/>
        </w:rPr>
      </w:pPr>
      <w:bookmarkStart w:id="0" w:name="_GoBack"/>
      <w:bookmarkEnd w:id="0"/>
    </w:p>
    <w:p w14:paraId="044214A6" w14:textId="794D8440" w:rsidR="00076044" w:rsidRPr="006E1E02" w:rsidRDefault="00DD6545" w:rsidP="00B15ABB">
      <w:pPr>
        <w:pStyle w:val="ListParagraph"/>
        <w:spacing w:before="240" w:line="240" w:lineRule="auto"/>
        <w:ind w:left="360"/>
        <w:rPr>
          <w:rFonts w:ascii="Times New Roman" w:hAnsi="Times New Roman" w:cs="Times New Roman"/>
          <w:b/>
          <w:sz w:val="24"/>
          <w:szCs w:val="24"/>
        </w:rPr>
      </w:pPr>
      <w:r>
        <w:rPr>
          <w:rFonts w:ascii="Times New Roman" w:hAnsi="Times New Roman" w:cs="Times New Roman"/>
          <w:b/>
          <w:sz w:val="24"/>
          <w:szCs w:val="24"/>
        </w:rPr>
        <w:t>1.</w:t>
      </w:r>
      <w:r w:rsidR="00B15ABB" w:rsidRPr="006E1E02">
        <w:rPr>
          <w:rFonts w:ascii="Times New Roman" w:hAnsi="Times New Roman" w:cs="Times New Roman"/>
          <w:b/>
          <w:sz w:val="24"/>
          <w:szCs w:val="24"/>
        </w:rPr>
        <w:t xml:space="preserve"> </w:t>
      </w:r>
      <w:r w:rsidR="00076044" w:rsidRPr="006E1E02">
        <w:rPr>
          <w:rFonts w:ascii="Times New Roman" w:hAnsi="Times New Roman" w:cs="Times New Roman"/>
          <w:b/>
          <w:sz w:val="24"/>
          <w:szCs w:val="24"/>
        </w:rPr>
        <w:t>Workstation</w:t>
      </w:r>
      <w:r w:rsidR="00B15ABB" w:rsidRPr="006E1E02">
        <w:rPr>
          <w:rFonts w:ascii="Times New Roman" w:hAnsi="Times New Roman" w:cs="Times New Roman"/>
          <w:b/>
          <w:sz w:val="24"/>
          <w:szCs w:val="24"/>
        </w:rPr>
        <w:t>s</w:t>
      </w:r>
      <w:r w:rsidR="0099015E">
        <w:rPr>
          <w:rFonts w:ascii="Times New Roman" w:hAnsi="Times New Roman" w:cs="Times New Roman"/>
          <w:b/>
          <w:sz w:val="24"/>
          <w:szCs w:val="24"/>
        </w:rPr>
        <w:t xml:space="preserve"> : Technical Specification</w:t>
      </w:r>
    </w:p>
    <w:tbl>
      <w:tblPr>
        <w:tblW w:w="5228" w:type="pct"/>
        <w:tblLook w:val="04A0" w:firstRow="1" w:lastRow="0" w:firstColumn="1" w:lastColumn="0" w:noHBand="0" w:noVBand="1"/>
      </w:tblPr>
      <w:tblGrid>
        <w:gridCol w:w="1844"/>
        <w:gridCol w:w="4574"/>
        <w:gridCol w:w="2069"/>
        <w:gridCol w:w="1289"/>
      </w:tblGrid>
      <w:tr w:rsidR="00437622" w:rsidRPr="00437622" w14:paraId="236276DF" w14:textId="77777777" w:rsidTr="00437622">
        <w:trPr>
          <w:trHeight w:val="290"/>
        </w:trPr>
        <w:tc>
          <w:tcPr>
            <w:tcW w:w="9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4BB47F" w14:textId="77777777" w:rsidR="00437622" w:rsidRPr="005F6158" w:rsidRDefault="00437622" w:rsidP="00437622">
            <w:pPr>
              <w:spacing w:after="0" w:line="240" w:lineRule="auto"/>
              <w:jc w:val="center"/>
              <w:rPr>
                <w:rFonts w:ascii="Calibri" w:eastAsia="Times New Roman" w:hAnsi="Calibri" w:cs="Calibri"/>
                <w:b/>
                <w:color w:val="000000"/>
                <w:lang w:val="en-IN" w:eastAsia="en-IN"/>
              </w:rPr>
            </w:pPr>
            <w:r w:rsidRPr="005F6158">
              <w:rPr>
                <w:rFonts w:ascii="Calibri" w:eastAsia="Times New Roman" w:hAnsi="Calibri" w:cs="Calibri"/>
                <w:b/>
                <w:color w:val="000000"/>
                <w:lang w:val="en-IN" w:eastAsia="en-IN"/>
              </w:rPr>
              <w:t>Features required</w:t>
            </w:r>
          </w:p>
        </w:tc>
        <w:tc>
          <w:tcPr>
            <w:tcW w:w="2405" w:type="pct"/>
            <w:tcBorders>
              <w:top w:val="single" w:sz="4" w:space="0" w:color="auto"/>
              <w:left w:val="nil"/>
              <w:bottom w:val="single" w:sz="4" w:space="0" w:color="auto"/>
              <w:right w:val="single" w:sz="4" w:space="0" w:color="auto"/>
            </w:tcBorders>
            <w:shd w:val="clear" w:color="auto" w:fill="auto"/>
            <w:noWrap/>
            <w:vAlign w:val="bottom"/>
            <w:hideMark/>
          </w:tcPr>
          <w:p w14:paraId="2E58612D" w14:textId="77777777" w:rsidR="00437622" w:rsidRPr="005F6158" w:rsidRDefault="00437622" w:rsidP="00437622">
            <w:pPr>
              <w:spacing w:after="0" w:line="240" w:lineRule="auto"/>
              <w:jc w:val="center"/>
              <w:rPr>
                <w:rFonts w:ascii="Calibri" w:eastAsia="Times New Roman" w:hAnsi="Calibri" w:cs="Calibri"/>
                <w:b/>
                <w:color w:val="000000"/>
                <w:lang w:val="en-IN" w:eastAsia="en-IN"/>
              </w:rPr>
            </w:pPr>
            <w:r w:rsidRPr="005F6158">
              <w:rPr>
                <w:rFonts w:ascii="Calibri" w:eastAsia="Times New Roman" w:hAnsi="Calibri" w:cs="Calibri"/>
                <w:b/>
                <w:color w:val="000000"/>
                <w:lang w:val="en-IN" w:eastAsia="en-IN"/>
              </w:rPr>
              <w:t>Specification</w:t>
            </w:r>
          </w:p>
        </w:tc>
        <w:tc>
          <w:tcPr>
            <w:tcW w:w="944" w:type="pct"/>
            <w:tcBorders>
              <w:top w:val="single" w:sz="4" w:space="0" w:color="auto"/>
              <w:left w:val="nil"/>
              <w:bottom w:val="single" w:sz="4" w:space="0" w:color="auto"/>
              <w:right w:val="single" w:sz="4" w:space="0" w:color="auto"/>
            </w:tcBorders>
            <w:shd w:val="clear" w:color="auto" w:fill="auto"/>
            <w:noWrap/>
            <w:vAlign w:val="bottom"/>
            <w:hideMark/>
          </w:tcPr>
          <w:p w14:paraId="0F94CAB3" w14:textId="7641903E" w:rsidR="00437622" w:rsidRPr="005F6158" w:rsidRDefault="005F6158" w:rsidP="00437622">
            <w:pPr>
              <w:spacing w:after="0" w:line="240" w:lineRule="auto"/>
              <w:jc w:val="center"/>
              <w:rPr>
                <w:rFonts w:ascii="Calibri" w:eastAsia="Times New Roman" w:hAnsi="Calibri" w:cs="Calibri"/>
                <w:b/>
                <w:color w:val="000000"/>
                <w:lang w:val="en-IN" w:eastAsia="en-IN"/>
              </w:rPr>
            </w:pPr>
            <w:r w:rsidRPr="005F6158">
              <w:rPr>
                <w:rFonts w:ascii="Calibri" w:eastAsia="Times New Roman" w:hAnsi="Calibri" w:cs="Calibri"/>
                <w:b/>
                <w:color w:val="000000"/>
                <w:lang w:val="en-IN" w:eastAsia="en-IN"/>
              </w:rPr>
              <w:t>compliance</w:t>
            </w:r>
            <w:r w:rsidR="00437622" w:rsidRPr="005F6158">
              <w:rPr>
                <w:rFonts w:ascii="Calibri" w:eastAsia="Times New Roman" w:hAnsi="Calibri" w:cs="Calibri"/>
                <w:b/>
                <w:color w:val="000000"/>
                <w:lang w:val="en-IN" w:eastAsia="en-IN"/>
              </w:rPr>
              <w:t>(Yes/No)</w:t>
            </w:r>
          </w:p>
        </w:tc>
        <w:tc>
          <w:tcPr>
            <w:tcW w:w="724" w:type="pct"/>
            <w:tcBorders>
              <w:top w:val="single" w:sz="4" w:space="0" w:color="auto"/>
              <w:left w:val="nil"/>
              <w:bottom w:val="single" w:sz="4" w:space="0" w:color="auto"/>
              <w:right w:val="single" w:sz="4" w:space="0" w:color="auto"/>
            </w:tcBorders>
            <w:shd w:val="clear" w:color="auto" w:fill="auto"/>
            <w:noWrap/>
            <w:vAlign w:val="bottom"/>
            <w:hideMark/>
          </w:tcPr>
          <w:p w14:paraId="5A30F637" w14:textId="77777777" w:rsidR="00437622" w:rsidRPr="005F6158" w:rsidRDefault="00437622" w:rsidP="00437622">
            <w:pPr>
              <w:spacing w:after="0" w:line="240" w:lineRule="auto"/>
              <w:jc w:val="center"/>
              <w:rPr>
                <w:rFonts w:ascii="Calibri" w:eastAsia="Times New Roman" w:hAnsi="Calibri" w:cs="Calibri"/>
                <w:b/>
                <w:color w:val="000000"/>
                <w:lang w:val="en-IN" w:eastAsia="en-IN"/>
              </w:rPr>
            </w:pPr>
            <w:r w:rsidRPr="005F6158">
              <w:rPr>
                <w:rFonts w:ascii="Calibri" w:eastAsia="Times New Roman" w:hAnsi="Calibri" w:cs="Calibri"/>
                <w:b/>
                <w:color w:val="000000"/>
                <w:lang w:val="en-IN" w:eastAsia="en-IN"/>
              </w:rPr>
              <w:t>Remarks</w:t>
            </w:r>
          </w:p>
        </w:tc>
      </w:tr>
      <w:tr w:rsidR="00437622" w:rsidRPr="00437622" w14:paraId="4A5CE91C" w14:textId="77777777" w:rsidTr="00437622">
        <w:trPr>
          <w:trHeight w:val="630"/>
        </w:trPr>
        <w:tc>
          <w:tcPr>
            <w:tcW w:w="927" w:type="pct"/>
            <w:tcBorders>
              <w:top w:val="nil"/>
              <w:left w:val="single" w:sz="8" w:space="0" w:color="auto"/>
              <w:bottom w:val="nil"/>
              <w:right w:val="single" w:sz="8" w:space="0" w:color="auto"/>
            </w:tcBorders>
            <w:shd w:val="clear" w:color="auto" w:fill="auto"/>
            <w:hideMark/>
          </w:tcPr>
          <w:p w14:paraId="13770927"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val="en-IN" w:eastAsia="en-IN"/>
              </w:rPr>
              <w:t>Processor(s)</w:t>
            </w:r>
          </w:p>
        </w:tc>
        <w:tc>
          <w:tcPr>
            <w:tcW w:w="2405" w:type="pct"/>
            <w:tcBorders>
              <w:top w:val="nil"/>
              <w:left w:val="nil"/>
              <w:bottom w:val="nil"/>
              <w:right w:val="nil"/>
            </w:tcBorders>
            <w:shd w:val="clear" w:color="auto" w:fill="auto"/>
            <w:hideMark/>
          </w:tcPr>
          <w:p w14:paraId="58A6E33A"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val="en-IN" w:eastAsia="en-IN"/>
              </w:rPr>
              <w:t>Intel make Scalable architecture based processor W2155 (10C, 3.3Ghz,13.75M Cache)</w:t>
            </w:r>
          </w:p>
        </w:tc>
        <w:tc>
          <w:tcPr>
            <w:tcW w:w="944" w:type="pct"/>
            <w:tcBorders>
              <w:top w:val="nil"/>
              <w:left w:val="single" w:sz="4" w:space="0" w:color="auto"/>
              <w:bottom w:val="single" w:sz="4" w:space="0" w:color="auto"/>
              <w:right w:val="single" w:sz="4" w:space="0" w:color="auto"/>
            </w:tcBorders>
            <w:shd w:val="clear" w:color="auto" w:fill="auto"/>
            <w:noWrap/>
            <w:vAlign w:val="bottom"/>
            <w:hideMark/>
          </w:tcPr>
          <w:p w14:paraId="1567FB8B"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c>
          <w:tcPr>
            <w:tcW w:w="724" w:type="pct"/>
            <w:tcBorders>
              <w:top w:val="nil"/>
              <w:left w:val="nil"/>
              <w:bottom w:val="single" w:sz="4" w:space="0" w:color="auto"/>
              <w:right w:val="single" w:sz="4" w:space="0" w:color="auto"/>
            </w:tcBorders>
            <w:shd w:val="clear" w:color="auto" w:fill="auto"/>
            <w:noWrap/>
            <w:vAlign w:val="bottom"/>
            <w:hideMark/>
          </w:tcPr>
          <w:p w14:paraId="5129C44F"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r>
      <w:tr w:rsidR="00437622" w:rsidRPr="00437622" w14:paraId="0D5AD20F" w14:textId="77777777" w:rsidTr="00437622">
        <w:trPr>
          <w:trHeight w:val="320"/>
        </w:trPr>
        <w:tc>
          <w:tcPr>
            <w:tcW w:w="927" w:type="pct"/>
            <w:tcBorders>
              <w:top w:val="single" w:sz="8" w:space="0" w:color="auto"/>
              <w:left w:val="single" w:sz="8" w:space="0" w:color="auto"/>
              <w:bottom w:val="single" w:sz="8" w:space="0" w:color="auto"/>
              <w:right w:val="single" w:sz="8" w:space="0" w:color="auto"/>
            </w:tcBorders>
            <w:shd w:val="clear" w:color="auto" w:fill="auto"/>
            <w:hideMark/>
          </w:tcPr>
          <w:p w14:paraId="6967ABEA"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val="en-IN" w:eastAsia="en-IN"/>
              </w:rPr>
              <w:t>Chipset</w:t>
            </w:r>
          </w:p>
        </w:tc>
        <w:tc>
          <w:tcPr>
            <w:tcW w:w="2405" w:type="pct"/>
            <w:tcBorders>
              <w:top w:val="single" w:sz="8" w:space="0" w:color="auto"/>
              <w:left w:val="nil"/>
              <w:bottom w:val="single" w:sz="8" w:space="0" w:color="auto"/>
              <w:right w:val="nil"/>
            </w:tcBorders>
            <w:shd w:val="clear" w:color="auto" w:fill="auto"/>
            <w:hideMark/>
          </w:tcPr>
          <w:p w14:paraId="493B1A8E"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val="en-IN" w:eastAsia="en-IN"/>
              </w:rPr>
              <w:t>Intel C400 series Chipset</w:t>
            </w:r>
          </w:p>
        </w:tc>
        <w:tc>
          <w:tcPr>
            <w:tcW w:w="944" w:type="pct"/>
            <w:tcBorders>
              <w:top w:val="nil"/>
              <w:left w:val="single" w:sz="4" w:space="0" w:color="auto"/>
              <w:bottom w:val="single" w:sz="4" w:space="0" w:color="auto"/>
              <w:right w:val="single" w:sz="4" w:space="0" w:color="auto"/>
            </w:tcBorders>
            <w:shd w:val="clear" w:color="auto" w:fill="auto"/>
            <w:noWrap/>
            <w:vAlign w:val="bottom"/>
            <w:hideMark/>
          </w:tcPr>
          <w:p w14:paraId="7B769EA9"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c>
          <w:tcPr>
            <w:tcW w:w="724" w:type="pct"/>
            <w:tcBorders>
              <w:top w:val="nil"/>
              <w:left w:val="nil"/>
              <w:bottom w:val="single" w:sz="4" w:space="0" w:color="auto"/>
              <w:right w:val="single" w:sz="4" w:space="0" w:color="auto"/>
            </w:tcBorders>
            <w:shd w:val="clear" w:color="auto" w:fill="auto"/>
            <w:noWrap/>
            <w:vAlign w:val="bottom"/>
            <w:hideMark/>
          </w:tcPr>
          <w:p w14:paraId="10B1BAE0"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r>
      <w:tr w:rsidR="00437622" w:rsidRPr="00437622" w14:paraId="271EA4B5" w14:textId="77777777" w:rsidTr="00437622">
        <w:trPr>
          <w:trHeight w:val="940"/>
        </w:trPr>
        <w:tc>
          <w:tcPr>
            <w:tcW w:w="927" w:type="pct"/>
            <w:tcBorders>
              <w:top w:val="nil"/>
              <w:left w:val="single" w:sz="8" w:space="0" w:color="auto"/>
              <w:bottom w:val="single" w:sz="8" w:space="0" w:color="auto"/>
              <w:right w:val="single" w:sz="8" w:space="0" w:color="auto"/>
            </w:tcBorders>
            <w:shd w:val="clear" w:color="auto" w:fill="auto"/>
            <w:hideMark/>
          </w:tcPr>
          <w:p w14:paraId="70394324"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val="en-IN" w:eastAsia="en-IN"/>
              </w:rPr>
              <w:t>RAM</w:t>
            </w:r>
          </w:p>
        </w:tc>
        <w:tc>
          <w:tcPr>
            <w:tcW w:w="2405" w:type="pct"/>
            <w:tcBorders>
              <w:top w:val="nil"/>
              <w:left w:val="nil"/>
              <w:bottom w:val="single" w:sz="8" w:space="0" w:color="auto"/>
              <w:right w:val="nil"/>
            </w:tcBorders>
            <w:shd w:val="clear" w:color="auto" w:fill="auto"/>
            <w:hideMark/>
          </w:tcPr>
          <w:p w14:paraId="5FD1B709"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val="en-IN" w:eastAsia="en-IN"/>
              </w:rPr>
              <w:t>32GB DDRW4-2666 RDIMM/LRDIMM (Max 512GB, at least 8 DIMMs)</w:t>
            </w:r>
          </w:p>
        </w:tc>
        <w:tc>
          <w:tcPr>
            <w:tcW w:w="944" w:type="pct"/>
            <w:tcBorders>
              <w:top w:val="nil"/>
              <w:left w:val="single" w:sz="4" w:space="0" w:color="auto"/>
              <w:bottom w:val="single" w:sz="4" w:space="0" w:color="auto"/>
              <w:right w:val="single" w:sz="4" w:space="0" w:color="auto"/>
            </w:tcBorders>
            <w:shd w:val="clear" w:color="auto" w:fill="auto"/>
            <w:noWrap/>
            <w:vAlign w:val="bottom"/>
            <w:hideMark/>
          </w:tcPr>
          <w:p w14:paraId="0B67B0F6"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c>
          <w:tcPr>
            <w:tcW w:w="724" w:type="pct"/>
            <w:tcBorders>
              <w:top w:val="nil"/>
              <w:left w:val="nil"/>
              <w:bottom w:val="single" w:sz="4" w:space="0" w:color="auto"/>
              <w:right w:val="single" w:sz="4" w:space="0" w:color="auto"/>
            </w:tcBorders>
            <w:shd w:val="clear" w:color="auto" w:fill="auto"/>
            <w:noWrap/>
            <w:vAlign w:val="bottom"/>
            <w:hideMark/>
          </w:tcPr>
          <w:p w14:paraId="23FC74EE"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r>
      <w:tr w:rsidR="00437622" w:rsidRPr="00437622" w14:paraId="767FC4C7" w14:textId="77777777" w:rsidTr="00437622">
        <w:trPr>
          <w:trHeight w:val="630"/>
        </w:trPr>
        <w:tc>
          <w:tcPr>
            <w:tcW w:w="927" w:type="pct"/>
            <w:tcBorders>
              <w:top w:val="nil"/>
              <w:left w:val="single" w:sz="8" w:space="0" w:color="auto"/>
              <w:bottom w:val="nil"/>
              <w:right w:val="single" w:sz="8" w:space="0" w:color="auto"/>
            </w:tcBorders>
            <w:shd w:val="clear" w:color="auto" w:fill="auto"/>
            <w:hideMark/>
          </w:tcPr>
          <w:p w14:paraId="5DA169DA"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val="en-IN" w:eastAsia="en-IN"/>
              </w:rPr>
              <w:t>RAID</w:t>
            </w:r>
          </w:p>
        </w:tc>
        <w:tc>
          <w:tcPr>
            <w:tcW w:w="2405" w:type="pct"/>
            <w:tcBorders>
              <w:top w:val="nil"/>
              <w:left w:val="nil"/>
              <w:bottom w:val="nil"/>
              <w:right w:val="nil"/>
            </w:tcBorders>
            <w:shd w:val="clear" w:color="auto" w:fill="auto"/>
            <w:hideMark/>
          </w:tcPr>
          <w:p w14:paraId="1466AF95"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val="en-IN" w:eastAsia="en-IN"/>
              </w:rPr>
              <w:t>SATA3 controller with RAID 0, 1, 5, 10</w:t>
            </w:r>
          </w:p>
        </w:tc>
        <w:tc>
          <w:tcPr>
            <w:tcW w:w="944" w:type="pct"/>
            <w:tcBorders>
              <w:top w:val="nil"/>
              <w:left w:val="single" w:sz="4" w:space="0" w:color="auto"/>
              <w:bottom w:val="single" w:sz="4" w:space="0" w:color="auto"/>
              <w:right w:val="single" w:sz="4" w:space="0" w:color="auto"/>
            </w:tcBorders>
            <w:shd w:val="clear" w:color="auto" w:fill="auto"/>
            <w:noWrap/>
            <w:vAlign w:val="bottom"/>
            <w:hideMark/>
          </w:tcPr>
          <w:p w14:paraId="426AA35F"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c>
          <w:tcPr>
            <w:tcW w:w="724" w:type="pct"/>
            <w:tcBorders>
              <w:top w:val="nil"/>
              <w:left w:val="nil"/>
              <w:bottom w:val="single" w:sz="4" w:space="0" w:color="auto"/>
              <w:right w:val="single" w:sz="4" w:space="0" w:color="auto"/>
            </w:tcBorders>
            <w:shd w:val="clear" w:color="auto" w:fill="auto"/>
            <w:noWrap/>
            <w:vAlign w:val="bottom"/>
            <w:hideMark/>
          </w:tcPr>
          <w:p w14:paraId="100A4EDA"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r>
      <w:tr w:rsidR="00437622" w:rsidRPr="00437622" w14:paraId="245B0954" w14:textId="77777777" w:rsidTr="00437622">
        <w:trPr>
          <w:trHeight w:val="630"/>
        </w:trPr>
        <w:tc>
          <w:tcPr>
            <w:tcW w:w="927" w:type="pct"/>
            <w:tcBorders>
              <w:top w:val="nil"/>
              <w:left w:val="single" w:sz="8" w:space="0" w:color="auto"/>
              <w:bottom w:val="nil"/>
              <w:right w:val="single" w:sz="8" w:space="0" w:color="auto"/>
            </w:tcBorders>
            <w:shd w:val="clear" w:color="auto" w:fill="auto"/>
            <w:noWrap/>
            <w:hideMark/>
          </w:tcPr>
          <w:p w14:paraId="1EAD005B"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val="en-IN" w:eastAsia="en-IN"/>
              </w:rPr>
              <w:t>HDD/SSD(s)</w:t>
            </w:r>
          </w:p>
        </w:tc>
        <w:tc>
          <w:tcPr>
            <w:tcW w:w="2405" w:type="pct"/>
            <w:tcBorders>
              <w:top w:val="single" w:sz="8" w:space="0" w:color="auto"/>
              <w:left w:val="nil"/>
              <w:bottom w:val="nil"/>
              <w:right w:val="nil"/>
            </w:tcBorders>
            <w:shd w:val="clear" w:color="auto" w:fill="auto"/>
            <w:hideMark/>
          </w:tcPr>
          <w:p w14:paraId="6DF3527C"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val="en-IN" w:eastAsia="en-IN"/>
              </w:rPr>
              <w:t>2 x 4TB SATA Enterprise 7.2K RPM HDDs</w:t>
            </w:r>
          </w:p>
        </w:tc>
        <w:tc>
          <w:tcPr>
            <w:tcW w:w="944" w:type="pct"/>
            <w:tcBorders>
              <w:top w:val="nil"/>
              <w:left w:val="single" w:sz="4" w:space="0" w:color="auto"/>
              <w:bottom w:val="single" w:sz="4" w:space="0" w:color="auto"/>
              <w:right w:val="single" w:sz="4" w:space="0" w:color="auto"/>
            </w:tcBorders>
            <w:shd w:val="clear" w:color="auto" w:fill="auto"/>
            <w:noWrap/>
            <w:vAlign w:val="bottom"/>
            <w:hideMark/>
          </w:tcPr>
          <w:p w14:paraId="2AB05E6D"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c>
          <w:tcPr>
            <w:tcW w:w="724" w:type="pct"/>
            <w:tcBorders>
              <w:top w:val="nil"/>
              <w:left w:val="nil"/>
              <w:bottom w:val="single" w:sz="4" w:space="0" w:color="auto"/>
              <w:right w:val="single" w:sz="4" w:space="0" w:color="auto"/>
            </w:tcBorders>
            <w:shd w:val="clear" w:color="auto" w:fill="auto"/>
            <w:noWrap/>
            <w:vAlign w:val="bottom"/>
            <w:hideMark/>
          </w:tcPr>
          <w:p w14:paraId="4B234D58"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r>
      <w:tr w:rsidR="00437622" w:rsidRPr="00437622" w14:paraId="6E204F80" w14:textId="77777777" w:rsidTr="00437622">
        <w:trPr>
          <w:trHeight w:val="940"/>
        </w:trPr>
        <w:tc>
          <w:tcPr>
            <w:tcW w:w="927" w:type="pct"/>
            <w:tcBorders>
              <w:top w:val="nil"/>
              <w:left w:val="single" w:sz="8" w:space="0" w:color="auto"/>
              <w:bottom w:val="nil"/>
              <w:right w:val="single" w:sz="8" w:space="0" w:color="auto"/>
            </w:tcBorders>
            <w:shd w:val="clear" w:color="auto" w:fill="auto"/>
            <w:noWrap/>
            <w:hideMark/>
          </w:tcPr>
          <w:p w14:paraId="5381A59E"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val="en-IN" w:eastAsia="en-IN"/>
              </w:rPr>
              <w:t>HDD Bays</w:t>
            </w:r>
          </w:p>
        </w:tc>
        <w:tc>
          <w:tcPr>
            <w:tcW w:w="2405" w:type="pct"/>
            <w:tcBorders>
              <w:top w:val="single" w:sz="8" w:space="0" w:color="auto"/>
              <w:left w:val="nil"/>
              <w:bottom w:val="nil"/>
              <w:right w:val="nil"/>
            </w:tcBorders>
            <w:shd w:val="clear" w:color="auto" w:fill="auto"/>
            <w:hideMark/>
          </w:tcPr>
          <w:p w14:paraId="2FBB90E4"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val="en-IN" w:eastAsia="en-IN"/>
              </w:rPr>
              <w:t>8 HDD/SSD Drive bays supporting HDD and SSDs , with 4 Hot Swap bays or more</w:t>
            </w:r>
          </w:p>
        </w:tc>
        <w:tc>
          <w:tcPr>
            <w:tcW w:w="944" w:type="pct"/>
            <w:tcBorders>
              <w:top w:val="nil"/>
              <w:left w:val="single" w:sz="4" w:space="0" w:color="auto"/>
              <w:bottom w:val="single" w:sz="4" w:space="0" w:color="auto"/>
              <w:right w:val="single" w:sz="4" w:space="0" w:color="auto"/>
            </w:tcBorders>
            <w:shd w:val="clear" w:color="auto" w:fill="auto"/>
            <w:noWrap/>
            <w:vAlign w:val="bottom"/>
            <w:hideMark/>
          </w:tcPr>
          <w:p w14:paraId="49B24349"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c>
          <w:tcPr>
            <w:tcW w:w="724" w:type="pct"/>
            <w:tcBorders>
              <w:top w:val="nil"/>
              <w:left w:val="nil"/>
              <w:bottom w:val="single" w:sz="4" w:space="0" w:color="auto"/>
              <w:right w:val="single" w:sz="4" w:space="0" w:color="auto"/>
            </w:tcBorders>
            <w:shd w:val="clear" w:color="auto" w:fill="auto"/>
            <w:noWrap/>
            <w:vAlign w:val="bottom"/>
            <w:hideMark/>
          </w:tcPr>
          <w:p w14:paraId="56CC13CC"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r>
      <w:tr w:rsidR="00437622" w:rsidRPr="00437622" w14:paraId="2002EE04" w14:textId="77777777" w:rsidTr="00437622">
        <w:trPr>
          <w:trHeight w:val="630"/>
        </w:trPr>
        <w:tc>
          <w:tcPr>
            <w:tcW w:w="927" w:type="pct"/>
            <w:tcBorders>
              <w:top w:val="nil"/>
              <w:left w:val="single" w:sz="8" w:space="0" w:color="auto"/>
              <w:bottom w:val="nil"/>
              <w:right w:val="single" w:sz="8" w:space="0" w:color="auto"/>
            </w:tcBorders>
            <w:shd w:val="clear" w:color="auto" w:fill="auto"/>
            <w:noWrap/>
            <w:hideMark/>
          </w:tcPr>
          <w:p w14:paraId="6896CBE5"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val="en-IN" w:eastAsia="en-IN"/>
              </w:rPr>
              <w:t>OS Boot</w:t>
            </w:r>
          </w:p>
        </w:tc>
        <w:tc>
          <w:tcPr>
            <w:tcW w:w="2405" w:type="pct"/>
            <w:tcBorders>
              <w:top w:val="single" w:sz="8" w:space="0" w:color="auto"/>
              <w:left w:val="nil"/>
              <w:bottom w:val="nil"/>
              <w:right w:val="nil"/>
            </w:tcBorders>
            <w:shd w:val="clear" w:color="auto" w:fill="auto"/>
            <w:hideMark/>
          </w:tcPr>
          <w:p w14:paraId="7C190DB1"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val="en-IN" w:eastAsia="en-IN"/>
              </w:rPr>
              <w:t>1 x 256GB NVMe M.2 boot device must be in built / supplied</w:t>
            </w:r>
          </w:p>
        </w:tc>
        <w:tc>
          <w:tcPr>
            <w:tcW w:w="944" w:type="pct"/>
            <w:tcBorders>
              <w:top w:val="nil"/>
              <w:left w:val="single" w:sz="4" w:space="0" w:color="auto"/>
              <w:bottom w:val="single" w:sz="4" w:space="0" w:color="auto"/>
              <w:right w:val="single" w:sz="4" w:space="0" w:color="auto"/>
            </w:tcBorders>
            <w:shd w:val="clear" w:color="auto" w:fill="auto"/>
            <w:noWrap/>
            <w:vAlign w:val="bottom"/>
            <w:hideMark/>
          </w:tcPr>
          <w:p w14:paraId="682F4904"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c>
          <w:tcPr>
            <w:tcW w:w="724" w:type="pct"/>
            <w:tcBorders>
              <w:top w:val="nil"/>
              <w:left w:val="nil"/>
              <w:bottom w:val="single" w:sz="4" w:space="0" w:color="auto"/>
              <w:right w:val="single" w:sz="4" w:space="0" w:color="auto"/>
            </w:tcBorders>
            <w:shd w:val="clear" w:color="auto" w:fill="auto"/>
            <w:noWrap/>
            <w:vAlign w:val="bottom"/>
            <w:hideMark/>
          </w:tcPr>
          <w:p w14:paraId="79111942"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r>
      <w:tr w:rsidR="00437622" w:rsidRPr="00437622" w14:paraId="241B2A45" w14:textId="77777777" w:rsidTr="00437622">
        <w:trPr>
          <w:trHeight w:val="320"/>
        </w:trPr>
        <w:tc>
          <w:tcPr>
            <w:tcW w:w="927" w:type="pct"/>
            <w:tcBorders>
              <w:top w:val="nil"/>
              <w:left w:val="single" w:sz="8" w:space="0" w:color="auto"/>
              <w:bottom w:val="nil"/>
              <w:right w:val="single" w:sz="8" w:space="0" w:color="auto"/>
            </w:tcBorders>
            <w:shd w:val="clear" w:color="auto" w:fill="auto"/>
            <w:noWrap/>
            <w:hideMark/>
          </w:tcPr>
          <w:p w14:paraId="2B71DECE"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val="en-IN" w:eastAsia="en-IN"/>
              </w:rPr>
              <w:t>ODD</w:t>
            </w:r>
          </w:p>
        </w:tc>
        <w:tc>
          <w:tcPr>
            <w:tcW w:w="2405" w:type="pct"/>
            <w:tcBorders>
              <w:top w:val="single" w:sz="8" w:space="0" w:color="auto"/>
              <w:left w:val="nil"/>
              <w:bottom w:val="single" w:sz="8" w:space="0" w:color="auto"/>
              <w:right w:val="nil"/>
            </w:tcBorders>
            <w:shd w:val="clear" w:color="auto" w:fill="auto"/>
            <w:hideMark/>
          </w:tcPr>
          <w:p w14:paraId="4A7D4606"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val="en-IN" w:eastAsia="en-IN"/>
              </w:rPr>
              <w:t>16x or better DVDRW Drive</w:t>
            </w:r>
          </w:p>
        </w:tc>
        <w:tc>
          <w:tcPr>
            <w:tcW w:w="944" w:type="pct"/>
            <w:tcBorders>
              <w:top w:val="nil"/>
              <w:left w:val="single" w:sz="4" w:space="0" w:color="auto"/>
              <w:bottom w:val="single" w:sz="4" w:space="0" w:color="auto"/>
              <w:right w:val="single" w:sz="4" w:space="0" w:color="auto"/>
            </w:tcBorders>
            <w:shd w:val="clear" w:color="auto" w:fill="auto"/>
            <w:noWrap/>
            <w:vAlign w:val="bottom"/>
            <w:hideMark/>
          </w:tcPr>
          <w:p w14:paraId="42F42F11"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c>
          <w:tcPr>
            <w:tcW w:w="724" w:type="pct"/>
            <w:tcBorders>
              <w:top w:val="nil"/>
              <w:left w:val="nil"/>
              <w:bottom w:val="single" w:sz="4" w:space="0" w:color="auto"/>
              <w:right w:val="single" w:sz="4" w:space="0" w:color="auto"/>
            </w:tcBorders>
            <w:shd w:val="clear" w:color="auto" w:fill="auto"/>
            <w:noWrap/>
            <w:vAlign w:val="bottom"/>
            <w:hideMark/>
          </w:tcPr>
          <w:p w14:paraId="2CBE85AE"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r>
      <w:tr w:rsidR="00437622" w:rsidRPr="00437622" w14:paraId="1C86F3BE" w14:textId="77777777" w:rsidTr="00437622">
        <w:trPr>
          <w:trHeight w:val="940"/>
        </w:trPr>
        <w:tc>
          <w:tcPr>
            <w:tcW w:w="927" w:type="pct"/>
            <w:tcBorders>
              <w:top w:val="single" w:sz="8" w:space="0" w:color="auto"/>
              <w:left w:val="single" w:sz="8" w:space="0" w:color="auto"/>
              <w:bottom w:val="nil"/>
              <w:right w:val="single" w:sz="8" w:space="0" w:color="auto"/>
            </w:tcBorders>
            <w:shd w:val="clear" w:color="auto" w:fill="auto"/>
            <w:noWrap/>
            <w:hideMark/>
          </w:tcPr>
          <w:p w14:paraId="41316C89"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val="en-IN" w:eastAsia="en-IN"/>
              </w:rPr>
              <w:t>GPU Card</w:t>
            </w:r>
          </w:p>
        </w:tc>
        <w:tc>
          <w:tcPr>
            <w:tcW w:w="2405" w:type="pct"/>
            <w:tcBorders>
              <w:top w:val="nil"/>
              <w:left w:val="nil"/>
              <w:bottom w:val="nil"/>
              <w:right w:val="nil"/>
            </w:tcBorders>
            <w:shd w:val="clear" w:color="auto" w:fill="auto"/>
            <w:hideMark/>
          </w:tcPr>
          <w:p w14:paraId="201DAAF3"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val="en-IN" w:eastAsia="en-IN"/>
              </w:rPr>
              <w:t>1 x Nvidia Quadro P2000 Graphics card with dedicated 5GB memory and dual monitor support</w:t>
            </w:r>
          </w:p>
        </w:tc>
        <w:tc>
          <w:tcPr>
            <w:tcW w:w="944" w:type="pct"/>
            <w:tcBorders>
              <w:top w:val="nil"/>
              <w:left w:val="single" w:sz="4" w:space="0" w:color="auto"/>
              <w:bottom w:val="single" w:sz="4" w:space="0" w:color="auto"/>
              <w:right w:val="single" w:sz="4" w:space="0" w:color="auto"/>
            </w:tcBorders>
            <w:shd w:val="clear" w:color="auto" w:fill="auto"/>
            <w:noWrap/>
            <w:vAlign w:val="bottom"/>
            <w:hideMark/>
          </w:tcPr>
          <w:p w14:paraId="2D33E453"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c>
          <w:tcPr>
            <w:tcW w:w="724" w:type="pct"/>
            <w:tcBorders>
              <w:top w:val="nil"/>
              <w:left w:val="nil"/>
              <w:bottom w:val="single" w:sz="4" w:space="0" w:color="auto"/>
              <w:right w:val="single" w:sz="4" w:space="0" w:color="auto"/>
            </w:tcBorders>
            <w:shd w:val="clear" w:color="auto" w:fill="auto"/>
            <w:noWrap/>
            <w:vAlign w:val="bottom"/>
            <w:hideMark/>
          </w:tcPr>
          <w:p w14:paraId="3ACB18E6"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r>
      <w:tr w:rsidR="00437622" w:rsidRPr="00437622" w14:paraId="3FA51296" w14:textId="77777777" w:rsidTr="00437622">
        <w:trPr>
          <w:trHeight w:val="940"/>
        </w:trPr>
        <w:tc>
          <w:tcPr>
            <w:tcW w:w="927" w:type="pct"/>
            <w:tcBorders>
              <w:top w:val="single" w:sz="8" w:space="0" w:color="auto"/>
              <w:left w:val="single" w:sz="8" w:space="0" w:color="auto"/>
              <w:bottom w:val="nil"/>
              <w:right w:val="single" w:sz="8" w:space="0" w:color="auto"/>
            </w:tcBorders>
            <w:shd w:val="clear" w:color="auto" w:fill="auto"/>
            <w:noWrap/>
            <w:hideMark/>
          </w:tcPr>
          <w:p w14:paraId="00417EBE"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val="en-IN" w:eastAsia="en-IN"/>
              </w:rPr>
              <w:t> </w:t>
            </w:r>
          </w:p>
        </w:tc>
        <w:tc>
          <w:tcPr>
            <w:tcW w:w="2405" w:type="pct"/>
            <w:tcBorders>
              <w:top w:val="single" w:sz="8" w:space="0" w:color="auto"/>
              <w:left w:val="nil"/>
              <w:bottom w:val="nil"/>
              <w:right w:val="nil"/>
            </w:tcBorders>
            <w:shd w:val="clear" w:color="auto" w:fill="auto"/>
            <w:hideMark/>
          </w:tcPr>
          <w:p w14:paraId="6BA7F3C5"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val="en-IN" w:eastAsia="en-IN"/>
              </w:rPr>
              <w:t>Support for Dual Double Width GPGPU controllers in the same configuration</w:t>
            </w:r>
          </w:p>
        </w:tc>
        <w:tc>
          <w:tcPr>
            <w:tcW w:w="944" w:type="pct"/>
            <w:tcBorders>
              <w:top w:val="nil"/>
              <w:left w:val="single" w:sz="4" w:space="0" w:color="auto"/>
              <w:bottom w:val="single" w:sz="4" w:space="0" w:color="auto"/>
              <w:right w:val="single" w:sz="4" w:space="0" w:color="auto"/>
            </w:tcBorders>
            <w:shd w:val="clear" w:color="auto" w:fill="auto"/>
            <w:noWrap/>
            <w:vAlign w:val="bottom"/>
            <w:hideMark/>
          </w:tcPr>
          <w:p w14:paraId="253FC7FA"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c>
          <w:tcPr>
            <w:tcW w:w="724" w:type="pct"/>
            <w:tcBorders>
              <w:top w:val="nil"/>
              <w:left w:val="nil"/>
              <w:bottom w:val="single" w:sz="4" w:space="0" w:color="auto"/>
              <w:right w:val="single" w:sz="4" w:space="0" w:color="auto"/>
            </w:tcBorders>
            <w:shd w:val="clear" w:color="auto" w:fill="auto"/>
            <w:noWrap/>
            <w:vAlign w:val="bottom"/>
            <w:hideMark/>
          </w:tcPr>
          <w:p w14:paraId="1AE789FB"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r>
      <w:tr w:rsidR="00437622" w:rsidRPr="00437622" w14:paraId="0E99472C" w14:textId="77777777" w:rsidTr="00437622">
        <w:trPr>
          <w:trHeight w:val="940"/>
        </w:trPr>
        <w:tc>
          <w:tcPr>
            <w:tcW w:w="927" w:type="pct"/>
            <w:tcBorders>
              <w:top w:val="single" w:sz="8" w:space="0" w:color="auto"/>
              <w:left w:val="single" w:sz="8" w:space="0" w:color="auto"/>
              <w:bottom w:val="single" w:sz="8" w:space="0" w:color="auto"/>
              <w:right w:val="single" w:sz="8" w:space="0" w:color="auto"/>
            </w:tcBorders>
            <w:shd w:val="clear" w:color="auto" w:fill="auto"/>
            <w:hideMark/>
          </w:tcPr>
          <w:p w14:paraId="3AC6EB5F"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val="en-IN" w:eastAsia="en-IN"/>
              </w:rPr>
              <w:lastRenderedPageBreak/>
              <w:t>NIC</w:t>
            </w:r>
          </w:p>
        </w:tc>
        <w:tc>
          <w:tcPr>
            <w:tcW w:w="2405" w:type="pct"/>
            <w:tcBorders>
              <w:top w:val="single" w:sz="8" w:space="0" w:color="auto"/>
              <w:left w:val="nil"/>
              <w:bottom w:val="single" w:sz="8" w:space="0" w:color="auto"/>
              <w:right w:val="nil"/>
            </w:tcBorders>
            <w:shd w:val="clear" w:color="auto" w:fill="auto"/>
            <w:hideMark/>
          </w:tcPr>
          <w:p w14:paraId="7C405E0B"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val="en-IN" w:eastAsia="en-IN"/>
              </w:rPr>
              <w:t>1 x 1G LAN and 1 x 5G/10G ports or higher thru AOC or thru on board controller</w:t>
            </w:r>
          </w:p>
        </w:tc>
        <w:tc>
          <w:tcPr>
            <w:tcW w:w="944" w:type="pct"/>
            <w:tcBorders>
              <w:top w:val="nil"/>
              <w:left w:val="single" w:sz="4" w:space="0" w:color="auto"/>
              <w:bottom w:val="single" w:sz="4" w:space="0" w:color="auto"/>
              <w:right w:val="single" w:sz="4" w:space="0" w:color="auto"/>
            </w:tcBorders>
            <w:shd w:val="clear" w:color="auto" w:fill="auto"/>
            <w:noWrap/>
            <w:vAlign w:val="bottom"/>
            <w:hideMark/>
          </w:tcPr>
          <w:p w14:paraId="4C64D796"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c>
          <w:tcPr>
            <w:tcW w:w="724" w:type="pct"/>
            <w:tcBorders>
              <w:top w:val="nil"/>
              <w:left w:val="nil"/>
              <w:bottom w:val="single" w:sz="4" w:space="0" w:color="auto"/>
              <w:right w:val="single" w:sz="4" w:space="0" w:color="auto"/>
            </w:tcBorders>
            <w:shd w:val="clear" w:color="auto" w:fill="auto"/>
            <w:noWrap/>
            <w:vAlign w:val="bottom"/>
            <w:hideMark/>
          </w:tcPr>
          <w:p w14:paraId="53AF7E9E"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r>
      <w:tr w:rsidR="00437622" w:rsidRPr="00437622" w14:paraId="0A1C170F" w14:textId="77777777" w:rsidTr="00437622">
        <w:trPr>
          <w:trHeight w:val="320"/>
        </w:trPr>
        <w:tc>
          <w:tcPr>
            <w:tcW w:w="927" w:type="pct"/>
            <w:tcBorders>
              <w:top w:val="nil"/>
              <w:left w:val="single" w:sz="8" w:space="0" w:color="auto"/>
              <w:bottom w:val="nil"/>
              <w:right w:val="single" w:sz="8" w:space="0" w:color="auto"/>
            </w:tcBorders>
            <w:shd w:val="clear" w:color="auto" w:fill="auto"/>
            <w:noWrap/>
            <w:hideMark/>
          </w:tcPr>
          <w:p w14:paraId="294C194F"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val="en-IN" w:eastAsia="en-IN"/>
              </w:rPr>
              <w:t>Audio</w:t>
            </w:r>
          </w:p>
        </w:tc>
        <w:tc>
          <w:tcPr>
            <w:tcW w:w="2405" w:type="pct"/>
            <w:tcBorders>
              <w:top w:val="nil"/>
              <w:left w:val="nil"/>
              <w:bottom w:val="nil"/>
              <w:right w:val="nil"/>
            </w:tcBorders>
            <w:shd w:val="clear" w:color="auto" w:fill="auto"/>
            <w:hideMark/>
          </w:tcPr>
          <w:p w14:paraId="6773B99F"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val="en-IN" w:eastAsia="en-IN"/>
              </w:rPr>
              <w:t>on board thru HD controller</w:t>
            </w:r>
          </w:p>
        </w:tc>
        <w:tc>
          <w:tcPr>
            <w:tcW w:w="944" w:type="pct"/>
            <w:tcBorders>
              <w:top w:val="nil"/>
              <w:left w:val="single" w:sz="4" w:space="0" w:color="auto"/>
              <w:bottom w:val="single" w:sz="4" w:space="0" w:color="auto"/>
              <w:right w:val="single" w:sz="4" w:space="0" w:color="auto"/>
            </w:tcBorders>
            <w:shd w:val="clear" w:color="auto" w:fill="auto"/>
            <w:noWrap/>
            <w:vAlign w:val="bottom"/>
            <w:hideMark/>
          </w:tcPr>
          <w:p w14:paraId="5DA5055E"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c>
          <w:tcPr>
            <w:tcW w:w="724" w:type="pct"/>
            <w:tcBorders>
              <w:top w:val="nil"/>
              <w:left w:val="nil"/>
              <w:bottom w:val="single" w:sz="4" w:space="0" w:color="auto"/>
              <w:right w:val="single" w:sz="4" w:space="0" w:color="auto"/>
            </w:tcBorders>
            <w:shd w:val="clear" w:color="auto" w:fill="auto"/>
            <w:noWrap/>
            <w:vAlign w:val="bottom"/>
            <w:hideMark/>
          </w:tcPr>
          <w:p w14:paraId="1ECBC39D"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r>
      <w:tr w:rsidR="00437622" w:rsidRPr="00437622" w14:paraId="5C170032" w14:textId="77777777" w:rsidTr="00437622">
        <w:trPr>
          <w:trHeight w:val="930"/>
        </w:trPr>
        <w:tc>
          <w:tcPr>
            <w:tcW w:w="927" w:type="pct"/>
            <w:vMerge w:val="restart"/>
            <w:tcBorders>
              <w:top w:val="nil"/>
              <w:left w:val="single" w:sz="8" w:space="0" w:color="auto"/>
              <w:bottom w:val="single" w:sz="8" w:space="0" w:color="000000"/>
              <w:right w:val="single" w:sz="8" w:space="0" w:color="auto"/>
            </w:tcBorders>
            <w:shd w:val="clear" w:color="auto" w:fill="auto"/>
            <w:hideMark/>
          </w:tcPr>
          <w:p w14:paraId="72AD56B0"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val="en-IN" w:eastAsia="en-IN"/>
              </w:rPr>
              <w:t>Exp Slots(s)</w:t>
            </w:r>
          </w:p>
        </w:tc>
        <w:tc>
          <w:tcPr>
            <w:tcW w:w="2405" w:type="pct"/>
            <w:tcBorders>
              <w:top w:val="single" w:sz="8" w:space="0" w:color="auto"/>
              <w:left w:val="nil"/>
              <w:bottom w:val="nil"/>
              <w:right w:val="nil"/>
            </w:tcBorders>
            <w:shd w:val="clear" w:color="auto" w:fill="auto"/>
            <w:hideMark/>
          </w:tcPr>
          <w:p w14:paraId="7EE39FA3"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val="en-IN" w:eastAsia="en-IN"/>
              </w:rPr>
              <w:t>3 PCI-E 3.0 x16 slots (support for two double width GPU controllers from day one)</w:t>
            </w:r>
          </w:p>
        </w:tc>
        <w:tc>
          <w:tcPr>
            <w:tcW w:w="944" w:type="pct"/>
            <w:tcBorders>
              <w:top w:val="nil"/>
              <w:left w:val="single" w:sz="4" w:space="0" w:color="auto"/>
              <w:bottom w:val="single" w:sz="4" w:space="0" w:color="auto"/>
              <w:right w:val="single" w:sz="4" w:space="0" w:color="auto"/>
            </w:tcBorders>
            <w:shd w:val="clear" w:color="auto" w:fill="auto"/>
            <w:noWrap/>
            <w:vAlign w:val="bottom"/>
            <w:hideMark/>
          </w:tcPr>
          <w:p w14:paraId="7D701A3C"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c>
          <w:tcPr>
            <w:tcW w:w="724" w:type="pct"/>
            <w:tcBorders>
              <w:top w:val="nil"/>
              <w:left w:val="nil"/>
              <w:bottom w:val="single" w:sz="4" w:space="0" w:color="auto"/>
              <w:right w:val="single" w:sz="4" w:space="0" w:color="auto"/>
            </w:tcBorders>
            <w:shd w:val="clear" w:color="auto" w:fill="auto"/>
            <w:noWrap/>
            <w:vAlign w:val="bottom"/>
            <w:hideMark/>
          </w:tcPr>
          <w:p w14:paraId="50AB70E6"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r>
      <w:tr w:rsidR="00437622" w:rsidRPr="00437622" w14:paraId="0336A6E6" w14:textId="77777777" w:rsidTr="00437622">
        <w:trPr>
          <w:trHeight w:val="310"/>
        </w:trPr>
        <w:tc>
          <w:tcPr>
            <w:tcW w:w="927" w:type="pct"/>
            <w:vMerge/>
            <w:tcBorders>
              <w:top w:val="nil"/>
              <w:left w:val="single" w:sz="8" w:space="0" w:color="auto"/>
              <w:bottom w:val="single" w:sz="8" w:space="0" w:color="000000"/>
              <w:right w:val="single" w:sz="8" w:space="0" w:color="auto"/>
            </w:tcBorders>
            <w:vAlign w:val="center"/>
            <w:hideMark/>
          </w:tcPr>
          <w:p w14:paraId="796F536E"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p>
        </w:tc>
        <w:tc>
          <w:tcPr>
            <w:tcW w:w="2405" w:type="pct"/>
            <w:tcBorders>
              <w:top w:val="nil"/>
              <w:left w:val="nil"/>
              <w:bottom w:val="nil"/>
              <w:right w:val="nil"/>
            </w:tcBorders>
            <w:shd w:val="clear" w:color="auto" w:fill="auto"/>
            <w:hideMark/>
          </w:tcPr>
          <w:p w14:paraId="3EE097ED"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val="en-IN" w:eastAsia="en-IN"/>
              </w:rPr>
              <w:t>1 PCI-E 3.0 x4,</w:t>
            </w:r>
          </w:p>
        </w:tc>
        <w:tc>
          <w:tcPr>
            <w:tcW w:w="944" w:type="pct"/>
            <w:tcBorders>
              <w:top w:val="nil"/>
              <w:left w:val="single" w:sz="4" w:space="0" w:color="auto"/>
              <w:bottom w:val="single" w:sz="4" w:space="0" w:color="auto"/>
              <w:right w:val="single" w:sz="4" w:space="0" w:color="auto"/>
            </w:tcBorders>
            <w:shd w:val="clear" w:color="auto" w:fill="auto"/>
            <w:noWrap/>
            <w:vAlign w:val="bottom"/>
            <w:hideMark/>
          </w:tcPr>
          <w:p w14:paraId="49312767"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c>
          <w:tcPr>
            <w:tcW w:w="724" w:type="pct"/>
            <w:tcBorders>
              <w:top w:val="nil"/>
              <w:left w:val="nil"/>
              <w:bottom w:val="single" w:sz="4" w:space="0" w:color="auto"/>
              <w:right w:val="single" w:sz="4" w:space="0" w:color="auto"/>
            </w:tcBorders>
            <w:shd w:val="clear" w:color="auto" w:fill="auto"/>
            <w:noWrap/>
            <w:vAlign w:val="bottom"/>
            <w:hideMark/>
          </w:tcPr>
          <w:p w14:paraId="7DC17F1E"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r>
      <w:tr w:rsidR="00437622" w:rsidRPr="00437622" w14:paraId="1C49ACE4" w14:textId="77777777" w:rsidTr="00437622">
        <w:trPr>
          <w:trHeight w:val="630"/>
        </w:trPr>
        <w:tc>
          <w:tcPr>
            <w:tcW w:w="927" w:type="pct"/>
            <w:vMerge/>
            <w:tcBorders>
              <w:top w:val="nil"/>
              <w:left w:val="single" w:sz="8" w:space="0" w:color="auto"/>
              <w:bottom w:val="single" w:sz="8" w:space="0" w:color="000000"/>
              <w:right w:val="single" w:sz="8" w:space="0" w:color="auto"/>
            </w:tcBorders>
            <w:vAlign w:val="center"/>
            <w:hideMark/>
          </w:tcPr>
          <w:p w14:paraId="62AD88EA"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p>
        </w:tc>
        <w:tc>
          <w:tcPr>
            <w:tcW w:w="2405" w:type="pct"/>
            <w:tcBorders>
              <w:top w:val="nil"/>
              <w:left w:val="nil"/>
              <w:bottom w:val="nil"/>
              <w:right w:val="nil"/>
            </w:tcBorders>
            <w:shd w:val="clear" w:color="auto" w:fill="auto"/>
            <w:hideMark/>
          </w:tcPr>
          <w:p w14:paraId="366A5E2A"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val="en-IN" w:eastAsia="en-IN"/>
              </w:rPr>
              <w:t>M.2 Interface and U.2 Interface dedicated slots on board</w:t>
            </w:r>
          </w:p>
        </w:tc>
        <w:tc>
          <w:tcPr>
            <w:tcW w:w="944" w:type="pct"/>
            <w:tcBorders>
              <w:top w:val="nil"/>
              <w:left w:val="single" w:sz="4" w:space="0" w:color="auto"/>
              <w:bottom w:val="single" w:sz="4" w:space="0" w:color="auto"/>
              <w:right w:val="single" w:sz="4" w:space="0" w:color="auto"/>
            </w:tcBorders>
            <w:shd w:val="clear" w:color="auto" w:fill="auto"/>
            <w:noWrap/>
            <w:vAlign w:val="bottom"/>
            <w:hideMark/>
          </w:tcPr>
          <w:p w14:paraId="29AB43FB"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c>
          <w:tcPr>
            <w:tcW w:w="724" w:type="pct"/>
            <w:tcBorders>
              <w:top w:val="nil"/>
              <w:left w:val="nil"/>
              <w:bottom w:val="single" w:sz="4" w:space="0" w:color="auto"/>
              <w:right w:val="single" w:sz="4" w:space="0" w:color="auto"/>
            </w:tcBorders>
            <w:shd w:val="clear" w:color="auto" w:fill="auto"/>
            <w:noWrap/>
            <w:vAlign w:val="bottom"/>
            <w:hideMark/>
          </w:tcPr>
          <w:p w14:paraId="2A5BBC0B"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r>
      <w:tr w:rsidR="00437622" w:rsidRPr="00437622" w14:paraId="53D8E1C3" w14:textId="77777777" w:rsidTr="00437622">
        <w:trPr>
          <w:trHeight w:val="630"/>
        </w:trPr>
        <w:tc>
          <w:tcPr>
            <w:tcW w:w="927" w:type="pct"/>
            <w:tcBorders>
              <w:top w:val="nil"/>
              <w:left w:val="single" w:sz="8" w:space="0" w:color="auto"/>
              <w:bottom w:val="nil"/>
              <w:right w:val="single" w:sz="8" w:space="0" w:color="auto"/>
            </w:tcBorders>
            <w:shd w:val="clear" w:color="auto" w:fill="auto"/>
            <w:hideMark/>
          </w:tcPr>
          <w:p w14:paraId="517A77D3"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val="en-IN" w:eastAsia="en-IN"/>
              </w:rPr>
              <w:t>Ports</w:t>
            </w:r>
          </w:p>
        </w:tc>
        <w:tc>
          <w:tcPr>
            <w:tcW w:w="2405" w:type="pct"/>
            <w:tcBorders>
              <w:top w:val="single" w:sz="8" w:space="0" w:color="auto"/>
              <w:left w:val="nil"/>
              <w:bottom w:val="nil"/>
              <w:right w:val="nil"/>
            </w:tcBorders>
            <w:shd w:val="clear" w:color="auto" w:fill="auto"/>
            <w:hideMark/>
          </w:tcPr>
          <w:p w14:paraId="6253C10D"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val="en-IN" w:eastAsia="en-IN"/>
              </w:rPr>
              <w:t>At least 8 USB 3.0 Ports (at least 2 in front) , 2 x LAN ports</w:t>
            </w:r>
          </w:p>
        </w:tc>
        <w:tc>
          <w:tcPr>
            <w:tcW w:w="944" w:type="pct"/>
            <w:tcBorders>
              <w:top w:val="nil"/>
              <w:left w:val="single" w:sz="4" w:space="0" w:color="auto"/>
              <w:bottom w:val="single" w:sz="4" w:space="0" w:color="auto"/>
              <w:right w:val="single" w:sz="4" w:space="0" w:color="auto"/>
            </w:tcBorders>
            <w:shd w:val="clear" w:color="auto" w:fill="auto"/>
            <w:noWrap/>
            <w:vAlign w:val="bottom"/>
            <w:hideMark/>
          </w:tcPr>
          <w:p w14:paraId="4222030A"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c>
          <w:tcPr>
            <w:tcW w:w="724" w:type="pct"/>
            <w:tcBorders>
              <w:top w:val="nil"/>
              <w:left w:val="nil"/>
              <w:bottom w:val="single" w:sz="4" w:space="0" w:color="auto"/>
              <w:right w:val="single" w:sz="4" w:space="0" w:color="auto"/>
            </w:tcBorders>
            <w:shd w:val="clear" w:color="auto" w:fill="auto"/>
            <w:noWrap/>
            <w:vAlign w:val="bottom"/>
            <w:hideMark/>
          </w:tcPr>
          <w:p w14:paraId="2DDB5F04"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r>
      <w:tr w:rsidR="00437622" w:rsidRPr="00437622" w14:paraId="469D7026" w14:textId="77777777" w:rsidTr="00437622">
        <w:trPr>
          <w:trHeight w:val="630"/>
        </w:trPr>
        <w:tc>
          <w:tcPr>
            <w:tcW w:w="927" w:type="pct"/>
            <w:tcBorders>
              <w:top w:val="single" w:sz="8" w:space="0" w:color="auto"/>
              <w:left w:val="single" w:sz="8" w:space="0" w:color="auto"/>
              <w:bottom w:val="nil"/>
              <w:right w:val="single" w:sz="8" w:space="0" w:color="auto"/>
            </w:tcBorders>
            <w:shd w:val="clear" w:color="auto" w:fill="auto"/>
            <w:hideMark/>
          </w:tcPr>
          <w:p w14:paraId="4259D05A"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val="en-IN" w:eastAsia="en-IN"/>
              </w:rPr>
              <w:t>Diagnostics</w:t>
            </w:r>
          </w:p>
        </w:tc>
        <w:tc>
          <w:tcPr>
            <w:tcW w:w="2405" w:type="pct"/>
            <w:tcBorders>
              <w:top w:val="single" w:sz="8" w:space="0" w:color="auto"/>
              <w:left w:val="nil"/>
              <w:bottom w:val="nil"/>
              <w:right w:val="nil"/>
            </w:tcBorders>
            <w:shd w:val="clear" w:color="auto" w:fill="auto"/>
            <w:hideMark/>
          </w:tcPr>
          <w:p w14:paraId="0A9AF6B9"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val="en-IN" w:eastAsia="en-IN"/>
              </w:rPr>
              <w:t>Thru Power, HDD , Network and System Info LEDs</w:t>
            </w:r>
          </w:p>
        </w:tc>
        <w:tc>
          <w:tcPr>
            <w:tcW w:w="944" w:type="pct"/>
            <w:tcBorders>
              <w:top w:val="nil"/>
              <w:left w:val="single" w:sz="4" w:space="0" w:color="auto"/>
              <w:bottom w:val="single" w:sz="4" w:space="0" w:color="auto"/>
              <w:right w:val="single" w:sz="4" w:space="0" w:color="auto"/>
            </w:tcBorders>
            <w:shd w:val="clear" w:color="auto" w:fill="auto"/>
            <w:noWrap/>
            <w:vAlign w:val="bottom"/>
            <w:hideMark/>
          </w:tcPr>
          <w:p w14:paraId="75F7CB81"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c>
          <w:tcPr>
            <w:tcW w:w="724" w:type="pct"/>
            <w:tcBorders>
              <w:top w:val="nil"/>
              <w:left w:val="nil"/>
              <w:bottom w:val="single" w:sz="4" w:space="0" w:color="auto"/>
              <w:right w:val="single" w:sz="4" w:space="0" w:color="auto"/>
            </w:tcBorders>
            <w:shd w:val="clear" w:color="auto" w:fill="auto"/>
            <w:noWrap/>
            <w:vAlign w:val="bottom"/>
            <w:hideMark/>
          </w:tcPr>
          <w:p w14:paraId="3E470BD3"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r>
      <w:tr w:rsidR="00437622" w:rsidRPr="00437622" w14:paraId="5F683F90" w14:textId="77777777" w:rsidTr="00437622">
        <w:trPr>
          <w:trHeight w:val="940"/>
        </w:trPr>
        <w:tc>
          <w:tcPr>
            <w:tcW w:w="927" w:type="pct"/>
            <w:tcBorders>
              <w:top w:val="single" w:sz="8" w:space="0" w:color="auto"/>
              <w:left w:val="single" w:sz="8" w:space="0" w:color="auto"/>
              <w:bottom w:val="nil"/>
              <w:right w:val="single" w:sz="8" w:space="0" w:color="auto"/>
            </w:tcBorders>
            <w:shd w:val="clear" w:color="auto" w:fill="auto"/>
            <w:hideMark/>
          </w:tcPr>
          <w:p w14:paraId="20E43B1F"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val="en-IN" w:eastAsia="en-IN"/>
              </w:rPr>
              <w:t>Monitoring</w:t>
            </w:r>
          </w:p>
        </w:tc>
        <w:tc>
          <w:tcPr>
            <w:tcW w:w="2405" w:type="pct"/>
            <w:tcBorders>
              <w:top w:val="single" w:sz="8" w:space="0" w:color="auto"/>
              <w:left w:val="nil"/>
              <w:bottom w:val="nil"/>
              <w:right w:val="nil"/>
            </w:tcBorders>
            <w:shd w:val="clear" w:color="auto" w:fill="auto"/>
            <w:hideMark/>
          </w:tcPr>
          <w:p w14:paraId="6EBCDB84"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val="en-IN" w:eastAsia="en-IN"/>
              </w:rPr>
              <w:t>Out of band system health monitoring thru integrated IPMI controller</w:t>
            </w:r>
          </w:p>
        </w:tc>
        <w:tc>
          <w:tcPr>
            <w:tcW w:w="944" w:type="pct"/>
            <w:tcBorders>
              <w:top w:val="nil"/>
              <w:left w:val="single" w:sz="4" w:space="0" w:color="auto"/>
              <w:bottom w:val="single" w:sz="4" w:space="0" w:color="auto"/>
              <w:right w:val="single" w:sz="4" w:space="0" w:color="auto"/>
            </w:tcBorders>
            <w:shd w:val="clear" w:color="auto" w:fill="auto"/>
            <w:noWrap/>
            <w:vAlign w:val="bottom"/>
            <w:hideMark/>
          </w:tcPr>
          <w:p w14:paraId="5E3E4D30"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c>
          <w:tcPr>
            <w:tcW w:w="724" w:type="pct"/>
            <w:tcBorders>
              <w:top w:val="nil"/>
              <w:left w:val="nil"/>
              <w:bottom w:val="single" w:sz="4" w:space="0" w:color="auto"/>
              <w:right w:val="single" w:sz="4" w:space="0" w:color="auto"/>
            </w:tcBorders>
            <w:shd w:val="clear" w:color="auto" w:fill="auto"/>
            <w:noWrap/>
            <w:vAlign w:val="bottom"/>
            <w:hideMark/>
          </w:tcPr>
          <w:p w14:paraId="17241C8E"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r>
      <w:tr w:rsidR="00437622" w:rsidRPr="00437622" w14:paraId="44FA3518" w14:textId="77777777" w:rsidTr="00437622">
        <w:trPr>
          <w:trHeight w:val="940"/>
        </w:trPr>
        <w:tc>
          <w:tcPr>
            <w:tcW w:w="927" w:type="pct"/>
            <w:tcBorders>
              <w:top w:val="single" w:sz="8" w:space="0" w:color="auto"/>
              <w:left w:val="single" w:sz="8" w:space="0" w:color="auto"/>
              <w:bottom w:val="single" w:sz="8" w:space="0" w:color="auto"/>
              <w:right w:val="single" w:sz="8" w:space="0" w:color="auto"/>
            </w:tcBorders>
            <w:shd w:val="clear" w:color="auto" w:fill="auto"/>
            <w:hideMark/>
          </w:tcPr>
          <w:p w14:paraId="3D5B5832"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val="en-IN" w:eastAsia="en-IN"/>
              </w:rPr>
              <w:t>Chassis</w:t>
            </w:r>
          </w:p>
        </w:tc>
        <w:tc>
          <w:tcPr>
            <w:tcW w:w="2405" w:type="pct"/>
            <w:tcBorders>
              <w:top w:val="single" w:sz="8" w:space="0" w:color="auto"/>
              <w:left w:val="nil"/>
              <w:bottom w:val="single" w:sz="8" w:space="0" w:color="auto"/>
              <w:right w:val="nil"/>
            </w:tcBorders>
            <w:shd w:val="clear" w:color="auto" w:fill="auto"/>
            <w:hideMark/>
          </w:tcPr>
          <w:p w14:paraId="74534AAE"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val="en-IN" w:eastAsia="en-IN"/>
              </w:rPr>
              <w:t>Mid-Tower/Tower form factor designed with Liquid Cooling Technology only</w:t>
            </w:r>
          </w:p>
        </w:tc>
        <w:tc>
          <w:tcPr>
            <w:tcW w:w="944" w:type="pct"/>
            <w:tcBorders>
              <w:top w:val="nil"/>
              <w:left w:val="single" w:sz="4" w:space="0" w:color="auto"/>
              <w:bottom w:val="single" w:sz="4" w:space="0" w:color="auto"/>
              <w:right w:val="single" w:sz="4" w:space="0" w:color="auto"/>
            </w:tcBorders>
            <w:shd w:val="clear" w:color="auto" w:fill="auto"/>
            <w:noWrap/>
            <w:vAlign w:val="bottom"/>
            <w:hideMark/>
          </w:tcPr>
          <w:p w14:paraId="3A64F138"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c>
          <w:tcPr>
            <w:tcW w:w="724" w:type="pct"/>
            <w:tcBorders>
              <w:top w:val="nil"/>
              <w:left w:val="nil"/>
              <w:bottom w:val="single" w:sz="4" w:space="0" w:color="auto"/>
              <w:right w:val="single" w:sz="4" w:space="0" w:color="auto"/>
            </w:tcBorders>
            <w:shd w:val="clear" w:color="auto" w:fill="auto"/>
            <w:noWrap/>
            <w:vAlign w:val="bottom"/>
            <w:hideMark/>
          </w:tcPr>
          <w:p w14:paraId="4D86BC7F"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r>
      <w:tr w:rsidR="00437622" w:rsidRPr="00437622" w14:paraId="0A9AF1B7" w14:textId="77777777" w:rsidTr="00437622">
        <w:trPr>
          <w:trHeight w:val="940"/>
        </w:trPr>
        <w:tc>
          <w:tcPr>
            <w:tcW w:w="927" w:type="pct"/>
            <w:tcBorders>
              <w:top w:val="nil"/>
              <w:left w:val="single" w:sz="8" w:space="0" w:color="auto"/>
              <w:bottom w:val="single" w:sz="8" w:space="0" w:color="auto"/>
              <w:right w:val="single" w:sz="8" w:space="0" w:color="auto"/>
            </w:tcBorders>
            <w:shd w:val="clear" w:color="auto" w:fill="auto"/>
            <w:hideMark/>
          </w:tcPr>
          <w:p w14:paraId="4DD3B535"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val="en-IN" w:eastAsia="en-IN"/>
              </w:rPr>
              <w:t>P. Supply</w:t>
            </w:r>
          </w:p>
        </w:tc>
        <w:tc>
          <w:tcPr>
            <w:tcW w:w="2405" w:type="pct"/>
            <w:tcBorders>
              <w:top w:val="nil"/>
              <w:left w:val="nil"/>
              <w:bottom w:val="single" w:sz="8" w:space="0" w:color="auto"/>
              <w:right w:val="nil"/>
            </w:tcBorders>
            <w:shd w:val="clear" w:color="auto" w:fill="auto"/>
            <w:hideMark/>
          </w:tcPr>
          <w:p w14:paraId="4DDB83C6"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val="en-IN" w:eastAsia="en-IN"/>
              </w:rPr>
              <w:t xml:space="preserve">High Efficient 500W or higher power supply with capability to support at least two </w:t>
            </w:r>
          </w:p>
        </w:tc>
        <w:tc>
          <w:tcPr>
            <w:tcW w:w="944" w:type="pct"/>
            <w:tcBorders>
              <w:top w:val="nil"/>
              <w:left w:val="single" w:sz="4" w:space="0" w:color="auto"/>
              <w:bottom w:val="single" w:sz="4" w:space="0" w:color="auto"/>
              <w:right w:val="single" w:sz="4" w:space="0" w:color="auto"/>
            </w:tcBorders>
            <w:shd w:val="clear" w:color="auto" w:fill="auto"/>
            <w:noWrap/>
            <w:vAlign w:val="bottom"/>
            <w:hideMark/>
          </w:tcPr>
          <w:p w14:paraId="795B34BE"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c>
          <w:tcPr>
            <w:tcW w:w="724" w:type="pct"/>
            <w:tcBorders>
              <w:top w:val="nil"/>
              <w:left w:val="nil"/>
              <w:bottom w:val="single" w:sz="4" w:space="0" w:color="auto"/>
              <w:right w:val="single" w:sz="4" w:space="0" w:color="auto"/>
            </w:tcBorders>
            <w:shd w:val="clear" w:color="auto" w:fill="auto"/>
            <w:noWrap/>
            <w:vAlign w:val="bottom"/>
            <w:hideMark/>
          </w:tcPr>
          <w:p w14:paraId="3B0359DB"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r>
      <w:tr w:rsidR="00437622" w:rsidRPr="00437622" w14:paraId="2E784B89" w14:textId="77777777" w:rsidTr="00437622">
        <w:trPr>
          <w:trHeight w:val="320"/>
        </w:trPr>
        <w:tc>
          <w:tcPr>
            <w:tcW w:w="927" w:type="pct"/>
            <w:tcBorders>
              <w:top w:val="nil"/>
              <w:left w:val="single" w:sz="8" w:space="0" w:color="auto"/>
              <w:bottom w:val="nil"/>
              <w:right w:val="single" w:sz="8" w:space="0" w:color="auto"/>
            </w:tcBorders>
            <w:shd w:val="clear" w:color="auto" w:fill="auto"/>
            <w:hideMark/>
          </w:tcPr>
          <w:p w14:paraId="7537B412"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val="en-IN" w:eastAsia="en-IN"/>
              </w:rPr>
              <w:t> </w:t>
            </w:r>
          </w:p>
        </w:tc>
        <w:tc>
          <w:tcPr>
            <w:tcW w:w="2405" w:type="pct"/>
            <w:tcBorders>
              <w:top w:val="nil"/>
              <w:left w:val="nil"/>
              <w:bottom w:val="nil"/>
              <w:right w:val="nil"/>
            </w:tcBorders>
            <w:shd w:val="clear" w:color="auto" w:fill="auto"/>
            <w:hideMark/>
          </w:tcPr>
          <w:p w14:paraId="75041863"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val="en-IN" w:eastAsia="en-IN"/>
              </w:rPr>
              <w:t>double width GPU</w:t>
            </w:r>
          </w:p>
        </w:tc>
        <w:tc>
          <w:tcPr>
            <w:tcW w:w="944" w:type="pct"/>
            <w:tcBorders>
              <w:top w:val="nil"/>
              <w:left w:val="single" w:sz="4" w:space="0" w:color="auto"/>
              <w:bottom w:val="single" w:sz="4" w:space="0" w:color="auto"/>
              <w:right w:val="single" w:sz="4" w:space="0" w:color="auto"/>
            </w:tcBorders>
            <w:shd w:val="clear" w:color="auto" w:fill="auto"/>
            <w:noWrap/>
            <w:vAlign w:val="bottom"/>
            <w:hideMark/>
          </w:tcPr>
          <w:p w14:paraId="392885ED"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c>
          <w:tcPr>
            <w:tcW w:w="724" w:type="pct"/>
            <w:tcBorders>
              <w:top w:val="nil"/>
              <w:left w:val="nil"/>
              <w:bottom w:val="single" w:sz="4" w:space="0" w:color="auto"/>
              <w:right w:val="single" w:sz="4" w:space="0" w:color="auto"/>
            </w:tcBorders>
            <w:shd w:val="clear" w:color="auto" w:fill="auto"/>
            <w:noWrap/>
            <w:vAlign w:val="bottom"/>
            <w:hideMark/>
          </w:tcPr>
          <w:p w14:paraId="62A6A798"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r>
      <w:tr w:rsidR="00437622" w:rsidRPr="00437622" w14:paraId="40FB8E8C" w14:textId="77777777" w:rsidTr="00437622">
        <w:trPr>
          <w:trHeight w:val="940"/>
        </w:trPr>
        <w:tc>
          <w:tcPr>
            <w:tcW w:w="927" w:type="pct"/>
            <w:tcBorders>
              <w:top w:val="single" w:sz="8" w:space="0" w:color="auto"/>
              <w:left w:val="single" w:sz="8" w:space="0" w:color="auto"/>
              <w:bottom w:val="nil"/>
              <w:right w:val="single" w:sz="8" w:space="0" w:color="auto"/>
            </w:tcBorders>
            <w:shd w:val="clear" w:color="auto" w:fill="auto"/>
            <w:hideMark/>
          </w:tcPr>
          <w:p w14:paraId="57F68E06"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val="en-IN" w:eastAsia="en-IN"/>
              </w:rPr>
              <w:t>Compliance</w:t>
            </w:r>
          </w:p>
        </w:tc>
        <w:tc>
          <w:tcPr>
            <w:tcW w:w="2405" w:type="pct"/>
            <w:tcBorders>
              <w:top w:val="single" w:sz="8" w:space="0" w:color="auto"/>
              <w:left w:val="nil"/>
              <w:bottom w:val="nil"/>
              <w:right w:val="nil"/>
            </w:tcBorders>
            <w:shd w:val="clear" w:color="auto" w:fill="auto"/>
            <w:hideMark/>
          </w:tcPr>
          <w:p w14:paraId="28B3726B"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val="en-IN" w:eastAsia="en-IN"/>
              </w:rPr>
              <w:t>Bureau of Indian Standards Certified (Attach Certificate), IS13252 Certified (attach report)</w:t>
            </w:r>
          </w:p>
        </w:tc>
        <w:tc>
          <w:tcPr>
            <w:tcW w:w="944" w:type="pct"/>
            <w:tcBorders>
              <w:top w:val="nil"/>
              <w:left w:val="single" w:sz="4" w:space="0" w:color="auto"/>
              <w:bottom w:val="single" w:sz="4" w:space="0" w:color="auto"/>
              <w:right w:val="single" w:sz="4" w:space="0" w:color="auto"/>
            </w:tcBorders>
            <w:shd w:val="clear" w:color="auto" w:fill="auto"/>
            <w:noWrap/>
            <w:vAlign w:val="bottom"/>
            <w:hideMark/>
          </w:tcPr>
          <w:p w14:paraId="07393E7A"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c>
          <w:tcPr>
            <w:tcW w:w="724" w:type="pct"/>
            <w:tcBorders>
              <w:top w:val="nil"/>
              <w:left w:val="nil"/>
              <w:bottom w:val="single" w:sz="4" w:space="0" w:color="auto"/>
              <w:right w:val="single" w:sz="4" w:space="0" w:color="auto"/>
            </w:tcBorders>
            <w:shd w:val="clear" w:color="auto" w:fill="auto"/>
            <w:noWrap/>
            <w:vAlign w:val="bottom"/>
            <w:hideMark/>
          </w:tcPr>
          <w:p w14:paraId="3A1E8C5D"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r>
      <w:tr w:rsidR="00437622" w:rsidRPr="00437622" w14:paraId="6BAD4AF2" w14:textId="77777777" w:rsidTr="00437622">
        <w:trPr>
          <w:trHeight w:val="940"/>
        </w:trPr>
        <w:tc>
          <w:tcPr>
            <w:tcW w:w="927" w:type="pct"/>
            <w:tcBorders>
              <w:top w:val="single" w:sz="8" w:space="0" w:color="auto"/>
              <w:left w:val="single" w:sz="8" w:space="0" w:color="auto"/>
              <w:bottom w:val="nil"/>
              <w:right w:val="single" w:sz="8" w:space="0" w:color="auto"/>
            </w:tcBorders>
            <w:shd w:val="clear" w:color="auto" w:fill="auto"/>
            <w:hideMark/>
          </w:tcPr>
          <w:p w14:paraId="0D9864A2"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val="en-IN" w:eastAsia="en-IN"/>
              </w:rPr>
              <w:t>Certification</w:t>
            </w:r>
          </w:p>
        </w:tc>
        <w:tc>
          <w:tcPr>
            <w:tcW w:w="2405" w:type="pct"/>
            <w:tcBorders>
              <w:top w:val="single" w:sz="8" w:space="0" w:color="auto"/>
              <w:left w:val="nil"/>
              <w:bottom w:val="nil"/>
              <w:right w:val="nil"/>
            </w:tcBorders>
            <w:shd w:val="clear" w:color="auto" w:fill="auto"/>
            <w:hideMark/>
          </w:tcPr>
          <w:p w14:paraId="2A59512D"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val="en-IN" w:eastAsia="en-IN"/>
              </w:rPr>
              <w:t>RHEL/SUSE, Microsoft  (Cent OS/Fedora/Debian) Certified System (Attach Certificates)</w:t>
            </w:r>
          </w:p>
        </w:tc>
        <w:tc>
          <w:tcPr>
            <w:tcW w:w="944" w:type="pct"/>
            <w:tcBorders>
              <w:top w:val="nil"/>
              <w:left w:val="single" w:sz="4" w:space="0" w:color="auto"/>
              <w:bottom w:val="single" w:sz="4" w:space="0" w:color="auto"/>
              <w:right w:val="single" w:sz="4" w:space="0" w:color="auto"/>
            </w:tcBorders>
            <w:shd w:val="clear" w:color="auto" w:fill="auto"/>
            <w:noWrap/>
            <w:vAlign w:val="bottom"/>
            <w:hideMark/>
          </w:tcPr>
          <w:p w14:paraId="3F8BF946"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c>
          <w:tcPr>
            <w:tcW w:w="724" w:type="pct"/>
            <w:tcBorders>
              <w:top w:val="nil"/>
              <w:left w:val="nil"/>
              <w:bottom w:val="single" w:sz="4" w:space="0" w:color="auto"/>
              <w:right w:val="single" w:sz="4" w:space="0" w:color="auto"/>
            </w:tcBorders>
            <w:shd w:val="clear" w:color="auto" w:fill="auto"/>
            <w:noWrap/>
            <w:vAlign w:val="bottom"/>
            <w:hideMark/>
          </w:tcPr>
          <w:p w14:paraId="77E6C8AB"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r>
      <w:tr w:rsidR="00437622" w:rsidRPr="00437622" w14:paraId="6E214C45" w14:textId="77777777" w:rsidTr="00437622">
        <w:trPr>
          <w:trHeight w:val="320"/>
        </w:trPr>
        <w:tc>
          <w:tcPr>
            <w:tcW w:w="927" w:type="pct"/>
            <w:tcBorders>
              <w:top w:val="single" w:sz="8" w:space="0" w:color="auto"/>
              <w:left w:val="single" w:sz="8" w:space="0" w:color="auto"/>
              <w:bottom w:val="nil"/>
              <w:right w:val="single" w:sz="8" w:space="0" w:color="auto"/>
            </w:tcBorders>
            <w:shd w:val="clear" w:color="auto" w:fill="auto"/>
            <w:hideMark/>
          </w:tcPr>
          <w:p w14:paraId="72210572"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val="en-IN" w:eastAsia="en-IN"/>
              </w:rPr>
              <w:t>Peripherals</w:t>
            </w:r>
          </w:p>
        </w:tc>
        <w:tc>
          <w:tcPr>
            <w:tcW w:w="2405" w:type="pct"/>
            <w:tcBorders>
              <w:top w:val="single" w:sz="8" w:space="0" w:color="auto"/>
              <w:left w:val="nil"/>
              <w:bottom w:val="single" w:sz="8" w:space="0" w:color="auto"/>
              <w:right w:val="nil"/>
            </w:tcBorders>
            <w:shd w:val="clear" w:color="auto" w:fill="auto"/>
            <w:noWrap/>
            <w:hideMark/>
          </w:tcPr>
          <w:p w14:paraId="77DAD707"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val="en-IN" w:eastAsia="en-IN"/>
              </w:rPr>
              <w:t>USB KBD, Mouse, 24" LED Monitor</w:t>
            </w:r>
          </w:p>
        </w:tc>
        <w:tc>
          <w:tcPr>
            <w:tcW w:w="944" w:type="pct"/>
            <w:tcBorders>
              <w:top w:val="nil"/>
              <w:left w:val="single" w:sz="4" w:space="0" w:color="auto"/>
              <w:bottom w:val="single" w:sz="4" w:space="0" w:color="auto"/>
              <w:right w:val="single" w:sz="4" w:space="0" w:color="auto"/>
            </w:tcBorders>
            <w:shd w:val="clear" w:color="auto" w:fill="auto"/>
            <w:noWrap/>
            <w:vAlign w:val="bottom"/>
            <w:hideMark/>
          </w:tcPr>
          <w:p w14:paraId="2178280C"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c>
          <w:tcPr>
            <w:tcW w:w="724" w:type="pct"/>
            <w:tcBorders>
              <w:top w:val="nil"/>
              <w:left w:val="nil"/>
              <w:bottom w:val="single" w:sz="4" w:space="0" w:color="auto"/>
              <w:right w:val="single" w:sz="4" w:space="0" w:color="auto"/>
            </w:tcBorders>
            <w:shd w:val="clear" w:color="auto" w:fill="auto"/>
            <w:noWrap/>
            <w:vAlign w:val="bottom"/>
            <w:hideMark/>
          </w:tcPr>
          <w:p w14:paraId="19A51B9E"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r>
      <w:tr w:rsidR="00437622" w:rsidRPr="00437622" w14:paraId="4E2F251F" w14:textId="77777777" w:rsidTr="00437622">
        <w:trPr>
          <w:trHeight w:val="630"/>
        </w:trPr>
        <w:tc>
          <w:tcPr>
            <w:tcW w:w="927" w:type="pct"/>
            <w:tcBorders>
              <w:top w:val="nil"/>
              <w:left w:val="single" w:sz="8" w:space="0" w:color="auto"/>
              <w:bottom w:val="single" w:sz="8" w:space="0" w:color="auto"/>
              <w:right w:val="single" w:sz="8" w:space="0" w:color="auto"/>
            </w:tcBorders>
            <w:shd w:val="clear" w:color="auto" w:fill="auto"/>
            <w:hideMark/>
          </w:tcPr>
          <w:p w14:paraId="0E77E509"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val="en-IN" w:eastAsia="en-IN"/>
              </w:rPr>
              <w:t>Warranty</w:t>
            </w:r>
          </w:p>
        </w:tc>
        <w:tc>
          <w:tcPr>
            <w:tcW w:w="2405" w:type="pct"/>
            <w:tcBorders>
              <w:top w:val="nil"/>
              <w:left w:val="nil"/>
              <w:bottom w:val="single" w:sz="8" w:space="0" w:color="auto"/>
              <w:right w:val="nil"/>
            </w:tcBorders>
            <w:shd w:val="clear" w:color="auto" w:fill="auto"/>
            <w:hideMark/>
          </w:tcPr>
          <w:p w14:paraId="289A4863"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val="en-IN" w:eastAsia="en-IN"/>
              </w:rPr>
              <w:t>3 Years Onsite Comprehensive Warranty</w:t>
            </w:r>
          </w:p>
        </w:tc>
        <w:tc>
          <w:tcPr>
            <w:tcW w:w="944" w:type="pct"/>
            <w:tcBorders>
              <w:top w:val="nil"/>
              <w:left w:val="single" w:sz="4" w:space="0" w:color="auto"/>
              <w:bottom w:val="single" w:sz="4" w:space="0" w:color="auto"/>
              <w:right w:val="single" w:sz="4" w:space="0" w:color="auto"/>
            </w:tcBorders>
            <w:shd w:val="clear" w:color="auto" w:fill="auto"/>
            <w:noWrap/>
            <w:vAlign w:val="bottom"/>
            <w:hideMark/>
          </w:tcPr>
          <w:p w14:paraId="41D7C7B2"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c>
          <w:tcPr>
            <w:tcW w:w="724" w:type="pct"/>
            <w:tcBorders>
              <w:top w:val="nil"/>
              <w:left w:val="nil"/>
              <w:bottom w:val="single" w:sz="4" w:space="0" w:color="auto"/>
              <w:right w:val="single" w:sz="4" w:space="0" w:color="auto"/>
            </w:tcBorders>
            <w:shd w:val="clear" w:color="auto" w:fill="auto"/>
            <w:noWrap/>
            <w:vAlign w:val="bottom"/>
            <w:hideMark/>
          </w:tcPr>
          <w:p w14:paraId="0E14C751"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r>
    </w:tbl>
    <w:p w14:paraId="457578E0" w14:textId="4B38AF12" w:rsidR="00C24C97" w:rsidRDefault="00C24C97" w:rsidP="00B15ABB">
      <w:pPr>
        <w:pStyle w:val="ListParagraph"/>
        <w:spacing w:before="240" w:line="240" w:lineRule="auto"/>
        <w:ind w:left="360"/>
        <w:rPr>
          <w:rFonts w:ascii="Times New Roman" w:hAnsi="Times New Roman" w:cs="Times New Roman"/>
          <w:b/>
          <w:sz w:val="24"/>
          <w:szCs w:val="24"/>
        </w:rPr>
      </w:pPr>
    </w:p>
    <w:p w14:paraId="58A120F3" w14:textId="781B674E" w:rsidR="00DD6545" w:rsidRDefault="00DD6545" w:rsidP="00B15ABB">
      <w:pPr>
        <w:pStyle w:val="ListParagraph"/>
        <w:spacing w:before="240" w:line="240" w:lineRule="auto"/>
        <w:ind w:left="360"/>
        <w:rPr>
          <w:rFonts w:ascii="Times New Roman" w:hAnsi="Times New Roman" w:cs="Times New Roman"/>
          <w:b/>
          <w:sz w:val="24"/>
          <w:szCs w:val="24"/>
        </w:rPr>
      </w:pPr>
    </w:p>
    <w:p w14:paraId="4E570968" w14:textId="76D0F9E2" w:rsidR="00DD6545" w:rsidRDefault="00DD6545" w:rsidP="00B15ABB">
      <w:pPr>
        <w:pStyle w:val="ListParagraph"/>
        <w:spacing w:before="240" w:line="240" w:lineRule="auto"/>
        <w:ind w:left="360"/>
        <w:rPr>
          <w:rFonts w:ascii="Times New Roman" w:hAnsi="Times New Roman" w:cs="Times New Roman"/>
          <w:b/>
          <w:sz w:val="24"/>
          <w:szCs w:val="24"/>
        </w:rPr>
      </w:pPr>
    </w:p>
    <w:p w14:paraId="4A0F407F" w14:textId="3C6CD1A2" w:rsidR="00DD6545" w:rsidRDefault="00DD6545" w:rsidP="00B15ABB">
      <w:pPr>
        <w:pStyle w:val="ListParagraph"/>
        <w:spacing w:before="240" w:line="240" w:lineRule="auto"/>
        <w:ind w:left="360"/>
        <w:rPr>
          <w:rFonts w:ascii="Times New Roman" w:hAnsi="Times New Roman" w:cs="Times New Roman"/>
          <w:b/>
          <w:sz w:val="24"/>
          <w:szCs w:val="24"/>
        </w:rPr>
      </w:pPr>
    </w:p>
    <w:p w14:paraId="35B3109D" w14:textId="718442A4" w:rsidR="00DD6545" w:rsidRDefault="00DD6545" w:rsidP="00B15ABB">
      <w:pPr>
        <w:pStyle w:val="ListParagraph"/>
        <w:spacing w:before="240" w:line="240" w:lineRule="auto"/>
        <w:ind w:left="360"/>
        <w:rPr>
          <w:rFonts w:ascii="Times New Roman" w:hAnsi="Times New Roman" w:cs="Times New Roman"/>
          <w:b/>
          <w:sz w:val="24"/>
          <w:szCs w:val="24"/>
        </w:rPr>
      </w:pPr>
    </w:p>
    <w:p w14:paraId="79FD7AAC" w14:textId="0201B5D5" w:rsidR="00DD6545" w:rsidRDefault="00DD6545" w:rsidP="00B15ABB">
      <w:pPr>
        <w:pStyle w:val="ListParagraph"/>
        <w:spacing w:before="240" w:line="240" w:lineRule="auto"/>
        <w:ind w:left="360"/>
        <w:rPr>
          <w:rFonts w:ascii="Times New Roman" w:hAnsi="Times New Roman" w:cs="Times New Roman"/>
          <w:b/>
          <w:sz w:val="24"/>
          <w:szCs w:val="24"/>
        </w:rPr>
      </w:pPr>
    </w:p>
    <w:p w14:paraId="16A96780" w14:textId="02C1D76E" w:rsidR="00DD6545" w:rsidRDefault="00DD6545" w:rsidP="00B15ABB">
      <w:pPr>
        <w:pStyle w:val="ListParagraph"/>
        <w:spacing w:before="240" w:line="240" w:lineRule="auto"/>
        <w:ind w:left="360"/>
        <w:rPr>
          <w:rFonts w:ascii="Times New Roman" w:hAnsi="Times New Roman" w:cs="Times New Roman"/>
          <w:b/>
          <w:sz w:val="24"/>
          <w:szCs w:val="24"/>
        </w:rPr>
      </w:pPr>
    </w:p>
    <w:p w14:paraId="61725659" w14:textId="4776DC2A" w:rsidR="00DD6545" w:rsidRDefault="00DD6545" w:rsidP="00B15ABB">
      <w:pPr>
        <w:pStyle w:val="ListParagraph"/>
        <w:spacing w:before="240" w:line="240" w:lineRule="auto"/>
        <w:ind w:left="360"/>
        <w:rPr>
          <w:rFonts w:ascii="Times New Roman" w:hAnsi="Times New Roman" w:cs="Times New Roman"/>
          <w:b/>
          <w:sz w:val="24"/>
          <w:szCs w:val="24"/>
        </w:rPr>
      </w:pPr>
    </w:p>
    <w:p w14:paraId="35E90B7A" w14:textId="77777777" w:rsidR="00DD6545" w:rsidRPr="006E1E02" w:rsidRDefault="00DD6545" w:rsidP="00B15ABB">
      <w:pPr>
        <w:pStyle w:val="ListParagraph"/>
        <w:spacing w:before="240" w:line="240" w:lineRule="auto"/>
        <w:ind w:left="360"/>
        <w:rPr>
          <w:rFonts w:ascii="Times New Roman" w:hAnsi="Times New Roman" w:cs="Times New Roman"/>
          <w:b/>
          <w:sz w:val="24"/>
          <w:szCs w:val="24"/>
        </w:rPr>
      </w:pPr>
    </w:p>
    <w:p w14:paraId="46AB05C3" w14:textId="027AF572" w:rsidR="006E1E02" w:rsidRDefault="006E1E02" w:rsidP="00C24C97">
      <w:pPr>
        <w:spacing w:after="0" w:line="240" w:lineRule="auto"/>
        <w:rPr>
          <w:rFonts w:ascii="Times New Roman" w:hAnsi="Times New Roman" w:cs="Times New Roman"/>
          <w:b/>
          <w:sz w:val="24"/>
          <w:szCs w:val="24"/>
        </w:rPr>
      </w:pPr>
      <w:r w:rsidRPr="006E1E02">
        <w:rPr>
          <w:rFonts w:ascii="Times New Roman" w:eastAsia="Times New Roman" w:hAnsi="Times New Roman" w:cs="Times New Roman"/>
          <w:b/>
          <w:bCs/>
          <w:color w:val="000000"/>
          <w:sz w:val="24"/>
          <w:szCs w:val="24"/>
          <w:lang w:val="en-IN" w:eastAsia="en-IN"/>
        </w:rPr>
        <w:t xml:space="preserve"> 2. 10G Ethernet Switch</w:t>
      </w:r>
      <w:r>
        <w:rPr>
          <w:rFonts w:ascii="Times New Roman" w:eastAsia="Times New Roman" w:hAnsi="Times New Roman" w:cs="Times New Roman"/>
          <w:b/>
          <w:bCs/>
          <w:color w:val="000000"/>
          <w:sz w:val="24"/>
          <w:szCs w:val="24"/>
          <w:lang w:val="en-IN" w:eastAsia="en-IN"/>
        </w:rPr>
        <w:t xml:space="preserve">: </w:t>
      </w:r>
      <w:r w:rsidR="0099015E">
        <w:rPr>
          <w:rFonts w:ascii="Times New Roman" w:hAnsi="Times New Roman" w:cs="Times New Roman"/>
          <w:b/>
          <w:sz w:val="24"/>
          <w:szCs w:val="24"/>
        </w:rPr>
        <w:t>Technical Specification</w:t>
      </w:r>
    </w:p>
    <w:p w14:paraId="4226D188" w14:textId="77777777" w:rsidR="00DD6545" w:rsidRPr="006E1E02" w:rsidRDefault="00DD6545" w:rsidP="00C24C97">
      <w:pPr>
        <w:spacing w:after="0" w:line="240" w:lineRule="auto"/>
        <w:rPr>
          <w:rFonts w:ascii="Times New Roman" w:eastAsia="Times New Roman" w:hAnsi="Times New Roman" w:cs="Times New Roman"/>
          <w:b/>
          <w:bCs/>
          <w:color w:val="000000"/>
          <w:sz w:val="24"/>
          <w:szCs w:val="24"/>
          <w:lang w:val="en-IN" w:eastAsia="en-IN"/>
        </w:rPr>
      </w:pPr>
    </w:p>
    <w:tbl>
      <w:tblPr>
        <w:tblW w:w="5228" w:type="pct"/>
        <w:tblLook w:val="04A0" w:firstRow="1" w:lastRow="0" w:firstColumn="1" w:lastColumn="0" w:noHBand="0" w:noVBand="1"/>
      </w:tblPr>
      <w:tblGrid>
        <w:gridCol w:w="1844"/>
        <w:gridCol w:w="4275"/>
        <w:gridCol w:w="2251"/>
        <w:gridCol w:w="1406"/>
      </w:tblGrid>
      <w:tr w:rsidR="00437622" w:rsidRPr="00437622" w14:paraId="002F1418" w14:textId="77777777" w:rsidTr="00437622">
        <w:trPr>
          <w:trHeight w:val="290"/>
        </w:trPr>
        <w:tc>
          <w:tcPr>
            <w:tcW w:w="9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508E7" w14:textId="77777777" w:rsidR="00437622" w:rsidRPr="005F6158" w:rsidRDefault="00437622" w:rsidP="00437622">
            <w:pPr>
              <w:spacing w:after="0" w:line="240" w:lineRule="auto"/>
              <w:jc w:val="center"/>
              <w:rPr>
                <w:rFonts w:ascii="Calibri" w:eastAsia="Times New Roman" w:hAnsi="Calibri" w:cs="Calibri"/>
                <w:b/>
                <w:color w:val="000000"/>
                <w:lang w:val="en-IN" w:eastAsia="en-IN"/>
              </w:rPr>
            </w:pPr>
            <w:r w:rsidRPr="005F6158">
              <w:rPr>
                <w:rFonts w:ascii="Calibri" w:eastAsia="Times New Roman" w:hAnsi="Calibri" w:cs="Calibri"/>
                <w:b/>
                <w:color w:val="000000"/>
                <w:lang w:val="en-IN" w:eastAsia="en-IN"/>
              </w:rPr>
              <w:t>Features required</w:t>
            </w:r>
          </w:p>
        </w:tc>
        <w:tc>
          <w:tcPr>
            <w:tcW w:w="2192" w:type="pct"/>
            <w:tcBorders>
              <w:top w:val="single" w:sz="4" w:space="0" w:color="auto"/>
              <w:left w:val="nil"/>
              <w:bottom w:val="single" w:sz="4" w:space="0" w:color="auto"/>
              <w:right w:val="single" w:sz="4" w:space="0" w:color="auto"/>
            </w:tcBorders>
            <w:shd w:val="clear" w:color="auto" w:fill="auto"/>
            <w:noWrap/>
            <w:vAlign w:val="bottom"/>
            <w:hideMark/>
          </w:tcPr>
          <w:p w14:paraId="0C336DC6" w14:textId="77777777" w:rsidR="00437622" w:rsidRPr="005F6158" w:rsidRDefault="00437622" w:rsidP="00437622">
            <w:pPr>
              <w:spacing w:after="0" w:line="240" w:lineRule="auto"/>
              <w:jc w:val="center"/>
              <w:rPr>
                <w:rFonts w:ascii="Calibri" w:eastAsia="Times New Roman" w:hAnsi="Calibri" w:cs="Calibri"/>
                <w:b/>
                <w:color w:val="000000"/>
                <w:lang w:val="en-IN" w:eastAsia="en-IN"/>
              </w:rPr>
            </w:pPr>
            <w:r w:rsidRPr="005F6158">
              <w:rPr>
                <w:rFonts w:ascii="Calibri" w:eastAsia="Times New Roman" w:hAnsi="Calibri" w:cs="Calibri"/>
                <w:b/>
                <w:color w:val="000000"/>
                <w:lang w:val="en-IN" w:eastAsia="en-IN"/>
              </w:rPr>
              <w:t>Specification</w:t>
            </w:r>
          </w:p>
        </w:tc>
        <w:tc>
          <w:tcPr>
            <w:tcW w:w="1157" w:type="pct"/>
            <w:tcBorders>
              <w:top w:val="single" w:sz="4" w:space="0" w:color="auto"/>
              <w:left w:val="nil"/>
              <w:bottom w:val="single" w:sz="4" w:space="0" w:color="auto"/>
              <w:right w:val="single" w:sz="4" w:space="0" w:color="auto"/>
            </w:tcBorders>
            <w:shd w:val="clear" w:color="auto" w:fill="auto"/>
            <w:noWrap/>
            <w:vAlign w:val="bottom"/>
            <w:hideMark/>
          </w:tcPr>
          <w:p w14:paraId="2C06EF1E" w14:textId="608CE43A" w:rsidR="00437622" w:rsidRPr="005F6158" w:rsidRDefault="005F6158" w:rsidP="00437622">
            <w:pPr>
              <w:spacing w:after="0" w:line="240" w:lineRule="auto"/>
              <w:jc w:val="center"/>
              <w:rPr>
                <w:rFonts w:ascii="Calibri" w:eastAsia="Times New Roman" w:hAnsi="Calibri" w:cs="Calibri"/>
                <w:b/>
                <w:color w:val="000000"/>
                <w:lang w:val="en-IN" w:eastAsia="en-IN"/>
              </w:rPr>
            </w:pPr>
            <w:r w:rsidRPr="005F6158">
              <w:rPr>
                <w:rFonts w:ascii="Calibri" w:eastAsia="Times New Roman" w:hAnsi="Calibri" w:cs="Calibri"/>
                <w:b/>
                <w:color w:val="000000"/>
                <w:lang w:val="en-IN" w:eastAsia="en-IN"/>
              </w:rPr>
              <w:t>compliance</w:t>
            </w:r>
            <w:r w:rsidRPr="005F6158">
              <w:rPr>
                <w:rFonts w:ascii="Calibri" w:eastAsia="Times New Roman" w:hAnsi="Calibri" w:cs="Calibri"/>
                <w:b/>
                <w:color w:val="000000"/>
                <w:lang w:val="en-IN" w:eastAsia="en-IN"/>
              </w:rPr>
              <w:t xml:space="preserve"> </w:t>
            </w:r>
            <w:r w:rsidR="00437622" w:rsidRPr="005F6158">
              <w:rPr>
                <w:rFonts w:ascii="Calibri" w:eastAsia="Times New Roman" w:hAnsi="Calibri" w:cs="Calibri"/>
                <w:b/>
                <w:color w:val="000000"/>
                <w:lang w:val="en-IN" w:eastAsia="en-IN"/>
              </w:rPr>
              <w:t>(Yes/No)</w:t>
            </w:r>
          </w:p>
        </w:tc>
        <w:tc>
          <w:tcPr>
            <w:tcW w:w="724" w:type="pct"/>
            <w:tcBorders>
              <w:top w:val="single" w:sz="4" w:space="0" w:color="auto"/>
              <w:left w:val="nil"/>
              <w:bottom w:val="single" w:sz="4" w:space="0" w:color="auto"/>
              <w:right w:val="single" w:sz="4" w:space="0" w:color="auto"/>
            </w:tcBorders>
            <w:shd w:val="clear" w:color="auto" w:fill="auto"/>
            <w:noWrap/>
            <w:vAlign w:val="bottom"/>
            <w:hideMark/>
          </w:tcPr>
          <w:p w14:paraId="21100F7E" w14:textId="77777777" w:rsidR="00437622" w:rsidRPr="005F6158" w:rsidRDefault="00437622" w:rsidP="00437622">
            <w:pPr>
              <w:spacing w:after="0" w:line="240" w:lineRule="auto"/>
              <w:jc w:val="center"/>
              <w:rPr>
                <w:rFonts w:ascii="Calibri" w:eastAsia="Times New Roman" w:hAnsi="Calibri" w:cs="Calibri"/>
                <w:b/>
                <w:color w:val="000000"/>
                <w:lang w:val="en-IN" w:eastAsia="en-IN"/>
              </w:rPr>
            </w:pPr>
            <w:r w:rsidRPr="005F6158">
              <w:rPr>
                <w:rFonts w:ascii="Calibri" w:eastAsia="Times New Roman" w:hAnsi="Calibri" w:cs="Calibri"/>
                <w:b/>
                <w:color w:val="000000"/>
                <w:lang w:val="en-IN" w:eastAsia="en-IN"/>
              </w:rPr>
              <w:t>Remarks</w:t>
            </w:r>
          </w:p>
        </w:tc>
      </w:tr>
      <w:tr w:rsidR="00437622" w:rsidRPr="00437622" w14:paraId="52624E8E" w14:textId="77777777" w:rsidTr="00437622">
        <w:trPr>
          <w:trHeight w:val="620"/>
        </w:trPr>
        <w:tc>
          <w:tcPr>
            <w:tcW w:w="927" w:type="pct"/>
            <w:tcBorders>
              <w:top w:val="nil"/>
              <w:left w:val="single" w:sz="4" w:space="0" w:color="auto"/>
              <w:bottom w:val="single" w:sz="4" w:space="0" w:color="auto"/>
              <w:right w:val="single" w:sz="4" w:space="0" w:color="auto"/>
            </w:tcBorders>
            <w:shd w:val="clear" w:color="auto" w:fill="auto"/>
            <w:hideMark/>
          </w:tcPr>
          <w:p w14:paraId="29227C7D"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val="en-IN" w:eastAsia="en-IN"/>
              </w:rPr>
              <w:t>Ports</w:t>
            </w:r>
          </w:p>
        </w:tc>
        <w:tc>
          <w:tcPr>
            <w:tcW w:w="2192" w:type="pct"/>
            <w:tcBorders>
              <w:top w:val="nil"/>
              <w:left w:val="nil"/>
              <w:bottom w:val="single" w:sz="4" w:space="0" w:color="auto"/>
              <w:right w:val="single" w:sz="4" w:space="0" w:color="auto"/>
            </w:tcBorders>
            <w:shd w:val="clear" w:color="auto" w:fill="auto"/>
            <w:hideMark/>
          </w:tcPr>
          <w:p w14:paraId="2B0EA1DA"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val="en-IN" w:eastAsia="en-IN"/>
              </w:rPr>
              <w:t xml:space="preserve">48 Port 10GBase-T Ethernet -RJ-45 ports </w:t>
            </w:r>
          </w:p>
        </w:tc>
        <w:tc>
          <w:tcPr>
            <w:tcW w:w="1157" w:type="pct"/>
            <w:tcBorders>
              <w:top w:val="nil"/>
              <w:left w:val="nil"/>
              <w:bottom w:val="single" w:sz="4" w:space="0" w:color="auto"/>
              <w:right w:val="single" w:sz="4" w:space="0" w:color="auto"/>
            </w:tcBorders>
            <w:shd w:val="clear" w:color="auto" w:fill="auto"/>
            <w:noWrap/>
            <w:vAlign w:val="bottom"/>
            <w:hideMark/>
          </w:tcPr>
          <w:p w14:paraId="6B63F345"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c>
          <w:tcPr>
            <w:tcW w:w="724" w:type="pct"/>
            <w:tcBorders>
              <w:top w:val="nil"/>
              <w:left w:val="nil"/>
              <w:bottom w:val="single" w:sz="4" w:space="0" w:color="auto"/>
              <w:right w:val="single" w:sz="4" w:space="0" w:color="auto"/>
            </w:tcBorders>
            <w:shd w:val="clear" w:color="auto" w:fill="auto"/>
            <w:noWrap/>
            <w:vAlign w:val="bottom"/>
            <w:hideMark/>
          </w:tcPr>
          <w:p w14:paraId="74789E6A"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r>
      <w:tr w:rsidR="00437622" w:rsidRPr="00437622" w14:paraId="073F0771" w14:textId="77777777" w:rsidTr="00437622">
        <w:trPr>
          <w:trHeight w:val="1040"/>
        </w:trPr>
        <w:tc>
          <w:tcPr>
            <w:tcW w:w="927" w:type="pct"/>
            <w:tcBorders>
              <w:top w:val="nil"/>
              <w:left w:val="single" w:sz="4" w:space="0" w:color="auto"/>
              <w:bottom w:val="single" w:sz="4" w:space="0" w:color="auto"/>
              <w:right w:val="single" w:sz="4" w:space="0" w:color="auto"/>
            </w:tcBorders>
            <w:shd w:val="clear" w:color="auto" w:fill="auto"/>
            <w:hideMark/>
          </w:tcPr>
          <w:p w14:paraId="206C75C7"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val="en-IN" w:eastAsia="en-IN"/>
              </w:rPr>
              <w:t> </w:t>
            </w:r>
          </w:p>
        </w:tc>
        <w:tc>
          <w:tcPr>
            <w:tcW w:w="2192" w:type="pct"/>
            <w:tcBorders>
              <w:top w:val="nil"/>
              <w:left w:val="nil"/>
              <w:bottom w:val="single" w:sz="4" w:space="0" w:color="auto"/>
              <w:right w:val="single" w:sz="4" w:space="0" w:color="auto"/>
            </w:tcBorders>
            <w:shd w:val="clear" w:color="auto" w:fill="auto"/>
            <w:hideMark/>
          </w:tcPr>
          <w:p w14:paraId="7BEF251D"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val="en-IN" w:eastAsia="en-IN"/>
              </w:rPr>
              <w:t>2 x One-Gigabit Ethernet ports -RJ45 Connectors, Out-of-band RS-232 Management port</w:t>
            </w:r>
          </w:p>
        </w:tc>
        <w:tc>
          <w:tcPr>
            <w:tcW w:w="1157" w:type="pct"/>
            <w:tcBorders>
              <w:top w:val="nil"/>
              <w:left w:val="nil"/>
              <w:bottom w:val="single" w:sz="4" w:space="0" w:color="auto"/>
              <w:right w:val="single" w:sz="4" w:space="0" w:color="auto"/>
            </w:tcBorders>
            <w:shd w:val="clear" w:color="auto" w:fill="auto"/>
            <w:noWrap/>
            <w:vAlign w:val="bottom"/>
            <w:hideMark/>
          </w:tcPr>
          <w:p w14:paraId="206FB0DD"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c>
          <w:tcPr>
            <w:tcW w:w="724" w:type="pct"/>
            <w:tcBorders>
              <w:top w:val="nil"/>
              <w:left w:val="nil"/>
              <w:bottom w:val="single" w:sz="4" w:space="0" w:color="auto"/>
              <w:right w:val="single" w:sz="4" w:space="0" w:color="auto"/>
            </w:tcBorders>
            <w:shd w:val="clear" w:color="auto" w:fill="auto"/>
            <w:noWrap/>
            <w:vAlign w:val="bottom"/>
            <w:hideMark/>
          </w:tcPr>
          <w:p w14:paraId="77E0D457"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r>
      <w:tr w:rsidR="00437622" w:rsidRPr="00437622" w14:paraId="55DF3955" w14:textId="77777777" w:rsidTr="00437622">
        <w:trPr>
          <w:trHeight w:val="690"/>
        </w:trPr>
        <w:tc>
          <w:tcPr>
            <w:tcW w:w="927" w:type="pct"/>
            <w:tcBorders>
              <w:top w:val="nil"/>
              <w:left w:val="single" w:sz="4" w:space="0" w:color="auto"/>
              <w:bottom w:val="single" w:sz="4" w:space="0" w:color="auto"/>
              <w:right w:val="single" w:sz="4" w:space="0" w:color="auto"/>
            </w:tcBorders>
            <w:shd w:val="clear" w:color="auto" w:fill="auto"/>
            <w:hideMark/>
          </w:tcPr>
          <w:p w14:paraId="180D3B04"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val="en-IN" w:eastAsia="en-IN"/>
              </w:rPr>
              <w:t>Management</w:t>
            </w:r>
          </w:p>
        </w:tc>
        <w:tc>
          <w:tcPr>
            <w:tcW w:w="2192" w:type="pct"/>
            <w:tcBorders>
              <w:top w:val="nil"/>
              <w:left w:val="nil"/>
              <w:bottom w:val="single" w:sz="4" w:space="0" w:color="auto"/>
              <w:right w:val="single" w:sz="4" w:space="0" w:color="auto"/>
            </w:tcBorders>
            <w:shd w:val="clear" w:color="auto" w:fill="auto"/>
            <w:hideMark/>
          </w:tcPr>
          <w:p w14:paraId="4E9DCE70"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val="en-IN" w:eastAsia="en-IN"/>
              </w:rPr>
              <w:t>Web-based management interface (Internally Managed Switch)</w:t>
            </w:r>
          </w:p>
        </w:tc>
        <w:tc>
          <w:tcPr>
            <w:tcW w:w="1157" w:type="pct"/>
            <w:tcBorders>
              <w:top w:val="nil"/>
              <w:left w:val="nil"/>
              <w:bottom w:val="single" w:sz="4" w:space="0" w:color="auto"/>
              <w:right w:val="single" w:sz="4" w:space="0" w:color="auto"/>
            </w:tcBorders>
            <w:shd w:val="clear" w:color="auto" w:fill="auto"/>
            <w:noWrap/>
            <w:vAlign w:val="bottom"/>
            <w:hideMark/>
          </w:tcPr>
          <w:p w14:paraId="17056B31"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c>
          <w:tcPr>
            <w:tcW w:w="724" w:type="pct"/>
            <w:tcBorders>
              <w:top w:val="nil"/>
              <w:left w:val="nil"/>
              <w:bottom w:val="single" w:sz="4" w:space="0" w:color="auto"/>
              <w:right w:val="single" w:sz="4" w:space="0" w:color="auto"/>
            </w:tcBorders>
            <w:shd w:val="clear" w:color="auto" w:fill="auto"/>
            <w:noWrap/>
            <w:vAlign w:val="bottom"/>
            <w:hideMark/>
          </w:tcPr>
          <w:p w14:paraId="45EDFBBC"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r>
      <w:tr w:rsidR="00437622" w:rsidRPr="00437622" w14:paraId="0D77C6EF" w14:textId="77777777" w:rsidTr="00437622">
        <w:trPr>
          <w:trHeight w:val="310"/>
        </w:trPr>
        <w:tc>
          <w:tcPr>
            <w:tcW w:w="927" w:type="pct"/>
            <w:tcBorders>
              <w:top w:val="nil"/>
              <w:left w:val="single" w:sz="4" w:space="0" w:color="auto"/>
              <w:bottom w:val="single" w:sz="4" w:space="0" w:color="auto"/>
              <w:right w:val="single" w:sz="4" w:space="0" w:color="auto"/>
            </w:tcBorders>
            <w:shd w:val="clear" w:color="auto" w:fill="auto"/>
            <w:hideMark/>
          </w:tcPr>
          <w:p w14:paraId="6FA74A24"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val="en-IN" w:eastAsia="en-IN"/>
              </w:rPr>
              <w:t>Power Supplies</w:t>
            </w:r>
          </w:p>
        </w:tc>
        <w:tc>
          <w:tcPr>
            <w:tcW w:w="2192" w:type="pct"/>
            <w:tcBorders>
              <w:top w:val="nil"/>
              <w:left w:val="nil"/>
              <w:bottom w:val="single" w:sz="4" w:space="0" w:color="auto"/>
              <w:right w:val="single" w:sz="4" w:space="0" w:color="auto"/>
            </w:tcBorders>
            <w:shd w:val="clear" w:color="auto" w:fill="auto"/>
            <w:hideMark/>
          </w:tcPr>
          <w:p w14:paraId="7FD4463A"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val="en-IN" w:eastAsia="en-IN"/>
              </w:rPr>
              <w:t xml:space="preserve">Redundant Power Supplies </w:t>
            </w:r>
          </w:p>
        </w:tc>
        <w:tc>
          <w:tcPr>
            <w:tcW w:w="1157" w:type="pct"/>
            <w:tcBorders>
              <w:top w:val="nil"/>
              <w:left w:val="nil"/>
              <w:bottom w:val="single" w:sz="4" w:space="0" w:color="auto"/>
              <w:right w:val="single" w:sz="4" w:space="0" w:color="auto"/>
            </w:tcBorders>
            <w:shd w:val="clear" w:color="auto" w:fill="auto"/>
            <w:noWrap/>
            <w:vAlign w:val="bottom"/>
            <w:hideMark/>
          </w:tcPr>
          <w:p w14:paraId="0D9728B8"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c>
          <w:tcPr>
            <w:tcW w:w="724" w:type="pct"/>
            <w:tcBorders>
              <w:top w:val="nil"/>
              <w:left w:val="nil"/>
              <w:bottom w:val="single" w:sz="4" w:space="0" w:color="auto"/>
              <w:right w:val="single" w:sz="4" w:space="0" w:color="auto"/>
            </w:tcBorders>
            <w:shd w:val="clear" w:color="auto" w:fill="auto"/>
            <w:noWrap/>
            <w:vAlign w:val="bottom"/>
            <w:hideMark/>
          </w:tcPr>
          <w:p w14:paraId="7B01C1E1"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r>
      <w:tr w:rsidR="00437622" w:rsidRPr="00437622" w14:paraId="5FC8349D" w14:textId="77777777" w:rsidTr="00437622">
        <w:trPr>
          <w:trHeight w:val="840"/>
        </w:trPr>
        <w:tc>
          <w:tcPr>
            <w:tcW w:w="927" w:type="pct"/>
            <w:tcBorders>
              <w:top w:val="nil"/>
              <w:left w:val="single" w:sz="4" w:space="0" w:color="auto"/>
              <w:bottom w:val="single" w:sz="4" w:space="0" w:color="auto"/>
              <w:right w:val="single" w:sz="4" w:space="0" w:color="auto"/>
            </w:tcBorders>
            <w:shd w:val="clear" w:color="auto" w:fill="auto"/>
            <w:noWrap/>
            <w:hideMark/>
          </w:tcPr>
          <w:p w14:paraId="47176B68"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val="en-IN" w:eastAsia="en-IN"/>
              </w:rPr>
              <w:t>Cables</w:t>
            </w:r>
          </w:p>
        </w:tc>
        <w:tc>
          <w:tcPr>
            <w:tcW w:w="2192" w:type="pct"/>
            <w:tcBorders>
              <w:top w:val="nil"/>
              <w:left w:val="nil"/>
              <w:bottom w:val="single" w:sz="4" w:space="0" w:color="auto"/>
              <w:right w:val="single" w:sz="4" w:space="0" w:color="auto"/>
            </w:tcBorders>
            <w:shd w:val="clear" w:color="auto" w:fill="auto"/>
            <w:hideMark/>
          </w:tcPr>
          <w:p w14:paraId="6880518A"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val="en-IN" w:eastAsia="en-IN"/>
              </w:rPr>
              <w:t>Required no. of cables to be supplied for connectivity with End computing systems</w:t>
            </w:r>
          </w:p>
        </w:tc>
        <w:tc>
          <w:tcPr>
            <w:tcW w:w="1157" w:type="pct"/>
            <w:tcBorders>
              <w:top w:val="nil"/>
              <w:left w:val="nil"/>
              <w:bottom w:val="single" w:sz="4" w:space="0" w:color="auto"/>
              <w:right w:val="single" w:sz="4" w:space="0" w:color="auto"/>
            </w:tcBorders>
            <w:shd w:val="clear" w:color="auto" w:fill="auto"/>
            <w:noWrap/>
            <w:vAlign w:val="bottom"/>
            <w:hideMark/>
          </w:tcPr>
          <w:p w14:paraId="1DC51664"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c>
          <w:tcPr>
            <w:tcW w:w="724" w:type="pct"/>
            <w:tcBorders>
              <w:top w:val="nil"/>
              <w:left w:val="nil"/>
              <w:bottom w:val="single" w:sz="4" w:space="0" w:color="auto"/>
              <w:right w:val="single" w:sz="4" w:space="0" w:color="auto"/>
            </w:tcBorders>
            <w:shd w:val="clear" w:color="auto" w:fill="auto"/>
            <w:noWrap/>
            <w:vAlign w:val="bottom"/>
            <w:hideMark/>
          </w:tcPr>
          <w:p w14:paraId="2CF8CC73"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r>
      <w:tr w:rsidR="00437622" w:rsidRPr="00437622" w14:paraId="3580609D" w14:textId="77777777" w:rsidTr="00437622">
        <w:trPr>
          <w:trHeight w:val="480"/>
        </w:trPr>
        <w:tc>
          <w:tcPr>
            <w:tcW w:w="927" w:type="pct"/>
            <w:tcBorders>
              <w:top w:val="nil"/>
              <w:left w:val="single" w:sz="4" w:space="0" w:color="auto"/>
              <w:bottom w:val="single" w:sz="4" w:space="0" w:color="auto"/>
              <w:right w:val="single" w:sz="4" w:space="0" w:color="auto"/>
            </w:tcBorders>
            <w:shd w:val="clear" w:color="auto" w:fill="auto"/>
            <w:noWrap/>
            <w:hideMark/>
          </w:tcPr>
          <w:p w14:paraId="1E9746E6"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val="en-IN" w:eastAsia="en-IN"/>
              </w:rPr>
              <w:t> </w:t>
            </w:r>
          </w:p>
        </w:tc>
        <w:tc>
          <w:tcPr>
            <w:tcW w:w="2192" w:type="pct"/>
            <w:tcBorders>
              <w:top w:val="nil"/>
              <w:left w:val="nil"/>
              <w:bottom w:val="single" w:sz="4" w:space="0" w:color="auto"/>
              <w:right w:val="single" w:sz="4" w:space="0" w:color="auto"/>
            </w:tcBorders>
            <w:shd w:val="clear" w:color="auto" w:fill="auto"/>
            <w:hideMark/>
          </w:tcPr>
          <w:p w14:paraId="2C87B38E"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val="en-IN" w:eastAsia="en-IN"/>
              </w:rPr>
              <w:t>Storage System and SMP Server</w:t>
            </w:r>
          </w:p>
        </w:tc>
        <w:tc>
          <w:tcPr>
            <w:tcW w:w="1157" w:type="pct"/>
            <w:tcBorders>
              <w:top w:val="nil"/>
              <w:left w:val="nil"/>
              <w:bottom w:val="single" w:sz="4" w:space="0" w:color="auto"/>
              <w:right w:val="single" w:sz="4" w:space="0" w:color="auto"/>
            </w:tcBorders>
            <w:shd w:val="clear" w:color="auto" w:fill="auto"/>
            <w:noWrap/>
            <w:vAlign w:val="bottom"/>
            <w:hideMark/>
          </w:tcPr>
          <w:p w14:paraId="6D002BCB"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c>
          <w:tcPr>
            <w:tcW w:w="724" w:type="pct"/>
            <w:tcBorders>
              <w:top w:val="nil"/>
              <w:left w:val="nil"/>
              <w:bottom w:val="single" w:sz="4" w:space="0" w:color="auto"/>
              <w:right w:val="single" w:sz="4" w:space="0" w:color="auto"/>
            </w:tcBorders>
            <w:shd w:val="clear" w:color="auto" w:fill="auto"/>
            <w:noWrap/>
            <w:vAlign w:val="bottom"/>
            <w:hideMark/>
          </w:tcPr>
          <w:p w14:paraId="3A9D0973"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r>
      <w:tr w:rsidR="00437622" w:rsidRPr="00437622" w14:paraId="7D14C9CA" w14:textId="77777777" w:rsidTr="00437622">
        <w:trPr>
          <w:trHeight w:val="840"/>
        </w:trPr>
        <w:tc>
          <w:tcPr>
            <w:tcW w:w="927" w:type="pct"/>
            <w:tcBorders>
              <w:top w:val="nil"/>
              <w:left w:val="single" w:sz="4" w:space="0" w:color="auto"/>
              <w:bottom w:val="single" w:sz="4" w:space="0" w:color="auto"/>
              <w:right w:val="single" w:sz="4" w:space="0" w:color="auto"/>
            </w:tcBorders>
            <w:shd w:val="clear" w:color="auto" w:fill="auto"/>
            <w:hideMark/>
          </w:tcPr>
          <w:p w14:paraId="190726BA"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val="en-IN" w:eastAsia="en-IN"/>
              </w:rPr>
              <w:t>Rack Mount Kit</w:t>
            </w:r>
          </w:p>
        </w:tc>
        <w:tc>
          <w:tcPr>
            <w:tcW w:w="2192" w:type="pct"/>
            <w:tcBorders>
              <w:top w:val="nil"/>
              <w:left w:val="nil"/>
              <w:bottom w:val="single" w:sz="4" w:space="0" w:color="auto"/>
              <w:right w:val="single" w:sz="4" w:space="0" w:color="auto"/>
            </w:tcBorders>
            <w:shd w:val="clear" w:color="auto" w:fill="auto"/>
            <w:hideMark/>
          </w:tcPr>
          <w:p w14:paraId="4265702F"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val="en-IN" w:eastAsia="en-IN"/>
              </w:rPr>
              <w:t>Any accessory including Rack mount kit etc must be supplied with the switch</w:t>
            </w:r>
          </w:p>
        </w:tc>
        <w:tc>
          <w:tcPr>
            <w:tcW w:w="1157" w:type="pct"/>
            <w:tcBorders>
              <w:top w:val="nil"/>
              <w:left w:val="nil"/>
              <w:bottom w:val="single" w:sz="4" w:space="0" w:color="auto"/>
              <w:right w:val="single" w:sz="4" w:space="0" w:color="auto"/>
            </w:tcBorders>
            <w:shd w:val="clear" w:color="auto" w:fill="auto"/>
            <w:noWrap/>
            <w:vAlign w:val="bottom"/>
            <w:hideMark/>
          </w:tcPr>
          <w:p w14:paraId="488D80E8"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c>
          <w:tcPr>
            <w:tcW w:w="724" w:type="pct"/>
            <w:tcBorders>
              <w:top w:val="nil"/>
              <w:left w:val="nil"/>
              <w:bottom w:val="single" w:sz="4" w:space="0" w:color="auto"/>
              <w:right w:val="single" w:sz="4" w:space="0" w:color="auto"/>
            </w:tcBorders>
            <w:shd w:val="clear" w:color="auto" w:fill="auto"/>
            <w:noWrap/>
            <w:vAlign w:val="bottom"/>
            <w:hideMark/>
          </w:tcPr>
          <w:p w14:paraId="77972935"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r>
      <w:tr w:rsidR="00437622" w:rsidRPr="00437622" w14:paraId="34BBFEE4" w14:textId="77777777" w:rsidTr="00437622">
        <w:trPr>
          <w:trHeight w:val="600"/>
        </w:trPr>
        <w:tc>
          <w:tcPr>
            <w:tcW w:w="927" w:type="pct"/>
            <w:tcBorders>
              <w:top w:val="nil"/>
              <w:left w:val="single" w:sz="4" w:space="0" w:color="auto"/>
              <w:bottom w:val="single" w:sz="4" w:space="0" w:color="auto"/>
              <w:right w:val="single" w:sz="4" w:space="0" w:color="auto"/>
            </w:tcBorders>
            <w:shd w:val="clear" w:color="auto" w:fill="auto"/>
            <w:hideMark/>
          </w:tcPr>
          <w:p w14:paraId="218E4E2F"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val="en-IN" w:eastAsia="en-IN"/>
              </w:rPr>
              <w:t>Warranty</w:t>
            </w:r>
          </w:p>
        </w:tc>
        <w:tc>
          <w:tcPr>
            <w:tcW w:w="2192" w:type="pct"/>
            <w:tcBorders>
              <w:top w:val="nil"/>
              <w:left w:val="nil"/>
              <w:bottom w:val="single" w:sz="4" w:space="0" w:color="auto"/>
              <w:right w:val="single" w:sz="4" w:space="0" w:color="auto"/>
            </w:tcBorders>
            <w:shd w:val="clear" w:color="auto" w:fill="auto"/>
            <w:hideMark/>
          </w:tcPr>
          <w:p w14:paraId="6B5A2807"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val="en-IN" w:eastAsia="en-IN"/>
              </w:rPr>
              <w:t>3 Years Comprehensive Warranty</w:t>
            </w:r>
          </w:p>
        </w:tc>
        <w:tc>
          <w:tcPr>
            <w:tcW w:w="1157" w:type="pct"/>
            <w:tcBorders>
              <w:top w:val="nil"/>
              <w:left w:val="nil"/>
              <w:bottom w:val="single" w:sz="4" w:space="0" w:color="auto"/>
              <w:right w:val="single" w:sz="4" w:space="0" w:color="auto"/>
            </w:tcBorders>
            <w:shd w:val="clear" w:color="auto" w:fill="auto"/>
            <w:noWrap/>
            <w:vAlign w:val="bottom"/>
            <w:hideMark/>
          </w:tcPr>
          <w:p w14:paraId="7CBE9544"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c>
          <w:tcPr>
            <w:tcW w:w="724" w:type="pct"/>
            <w:tcBorders>
              <w:top w:val="nil"/>
              <w:left w:val="nil"/>
              <w:bottom w:val="single" w:sz="4" w:space="0" w:color="auto"/>
              <w:right w:val="single" w:sz="4" w:space="0" w:color="auto"/>
            </w:tcBorders>
            <w:shd w:val="clear" w:color="auto" w:fill="auto"/>
            <w:noWrap/>
            <w:vAlign w:val="bottom"/>
            <w:hideMark/>
          </w:tcPr>
          <w:p w14:paraId="3671544E"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r>
    </w:tbl>
    <w:p w14:paraId="29E6E394" w14:textId="77777777" w:rsidR="00437622" w:rsidRDefault="00437622" w:rsidP="00005BC6">
      <w:pPr>
        <w:rPr>
          <w:rFonts w:ascii="Times New Roman" w:hAnsi="Times New Roman" w:cs="Times New Roman"/>
          <w:b/>
          <w:sz w:val="24"/>
          <w:szCs w:val="24"/>
          <w:u w:val="single"/>
        </w:rPr>
      </w:pPr>
    </w:p>
    <w:p w14:paraId="15ECD9EF" w14:textId="363CBFDD" w:rsidR="00005BC6" w:rsidRPr="00C94AC5" w:rsidRDefault="00DD6545" w:rsidP="00005BC6">
      <w:pPr>
        <w:rPr>
          <w:rFonts w:ascii="Times New Roman" w:hAnsi="Times New Roman" w:cs="Times New Roman"/>
          <w:b/>
          <w:sz w:val="24"/>
          <w:szCs w:val="24"/>
        </w:rPr>
      </w:pPr>
      <w:r>
        <w:rPr>
          <w:rFonts w:ascii="Times New Roman" w:hAnsi="Times New Roman" w:cs="Times New Roman"/>
          <w:b/>
          <w:sz w:val="24"/>
          <w:szCs w:val="24"/>
        </w:rPr>
        <w:t>3.</w:t>
      </w:r>
      <w:r w:rsidR="00A14A1D" w:rsidRPr="00C94AC5">
        <w:rPr>
          <w:rFonts w:ascii="Times New Roman" w:hAnsi="Times New Roman" w:cs="Times New Roman"/>
          <w:b/>
          <w:sz w:val="24"/>
          <w:szCs w:val="24"/>
        </w:rPr>
        <w:t xml:space="preserve"> Unified NAS Storage System-120</w:t>
      </w:r>
      <w:r w:rsidR="00C94AC5" w:rsidRPr="00C94AC5">
        <w:rPr>
          <w:rFonts w:ascii="Times New Roman" w:hAnsi="Times New Roman" w:cs="Times New Roman"/>
          <w:b/>
          <w:sz w:val="24"/>
          <w:szCs w:val="24"/>
        </w:rPr>
        <w:t>TB: Technical Specification</w:t>
      </w:r>
    </w:p>
    <w:tbl>
      <w:tblPr>
        <w:tblW w:w="5228" w:type="pct"/>
        <w:tblLook w:val="04A0" w:firstRow="1" w:lastRow="0" w:firstColumn="1" w:lastColumn="0" w:noHBand="0" w:noVBand="1"/>
      </w:tblPr>
      <w:tblGrid>
        <w:gridCol w:w="1844"/>
        <w:gridCol w:w="3895"/>
        <w:gridCol w:w="2119"/>
        <w:gridCol w:w="1918"/>
      </w:tblGrid>
      <w:tr w:rsidR="00437622" w:rsidRPr="00437622" w14:paraId="47ABE449" w14:textId="77777777" w:rsidTr="00437622">
        <w:trPr>
          <w:trHeight w:val="290"/>
        </w:trPr>
        <w:tc>
          <w:tcPr>
            <w:tcW w:w="9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730C9A" w14:textId="77777777" w:rsidR="00437622" w:rsidRPr="005F6158" w:rsidRDefault="00437622" w:rsidP="00437622">
            <w:pPr>
              <w:spacing w:after="0" w:line="240" w:lineRule="auto"/>
              <w:jc w:val="center"/>
              <w:rPr>
                <w:rFonts w:ascii="Calibri" w:eastAsia="Times New Roman" w:hAnsi="Calibri" w:cs="Calibri"/>
                <w:b/>
                <w:color w:val="000000"/>
                <w:lang w:val="en-IN" w:eastAsia="en-IN"/>
              </w:rPr>
            </w:pPr>
            <w:r w:rsidRPr="005F6158">
              <w:rPr>
                <w:rFonts w:ascii="Calibri" w:eastAsia="Times New Roman" w:hAnsi="Calibri" w:cs="Calibri"/>
                <w:b/>
                <w:color w:val="000000"/>
                <w:lang w:val="en-IN" w:eastAsia="en-IN"/>
              </w:rPr>
              <w:t>Features required</w:t>
            </w:r>
          </w:p>
        </w:tc>
        <w:tc>
          <w:tcPr>
            <w:tcW w:w="2070" w:type="pct"/>
            <w:tcBorders>
              <w:top w:val="single" w:sz="4" w:space="0" w:color="auto"/>
              <w:left w:val="nil"/>
              <w:bottom w:val="single" w:sz="4" w:space="0" w:color="auto"/>
              <w:right w:val="single" w:sz="4" w:space="0" w:color="auto"/>
            </w:tcBorders>
            <w:shd w:val="clear" w:color="auto" w:fill="auto"/>
            <w:noWrap/>
            <w:vAlign w:val="bottom"/>
            <w:hideMark/>
          </w:tcPr>
          <w:p w14:paraId="1CB73DE0" w14:textId="77777777" w:rsidR="00437622" w:rsidRPr="005F6158" w:rsidRDefault="00437622" w:rsidP="00437622">
            <w:pPr>
              <w:spacing w:after="0" w:line="240" w:lineRule="auto"/>
              <w:jc w:val="center"/>
              <w:rPr>
                <w:rFonts w:ascii="Calibri" w:eastAsia="Times New Roman" w:hAnsi="Calibri" w:cs="Calibri"/>
                <w:b/>
                <w:color w:val="000000"/>
                <w:lang w:val="en-IN" w:eastAsia="en-IN"/>
              </w:rPr>
            </w:pPr>
            <w:r w:rsidRPr="005F6158">
              <w:rPr>
                <w:rFonts w:ascii="Calibri" w:eastAsia="Times New Roman" w:hAnsi="Calibri" w:cs="Calibri"/>
                <w:b/>
                <w:color w:val="000000"/>
                <w:lang w:val="en-IN" w:eastAsia="en-IN"/>
              </w:rPr>
              <w:t>Specification</w:t>
            </w:r>
          </w:p>
        </w:tc>
        <w:tc>
          <w:tcPr>
            <w:tcW w:w="944" w:type="pct"/>
            <w:tcBorders>
              <w:top w:val="single" w:sz="4" w:space="0" w:color="auto"/>
              <w:left w:val="nil"/>
              <w:bottom w:val="single" w:sz="4" w:space="0" w:color="auto"/>
              <w:right w:val="single" w:sz="4" w:space="0" w:color="auto"/>
            </w:tcBorders>
            <w:shd w:val="clear" w:color="auto" w:fill="auto"/>
            <w:noWrap/>
            <w:vAlign w:val="bottom"/>
            <w:hideMark/>
          </w:tcPr>
          <w:p w14:paraId="3CCD6A41" w14:textId="301E80D5" w:rsidR="00437622" w:rsidRPr="005F6158" w:rsidRDefault="005F6158" w:rsidP="00437622">
            <w:pPr>
              <w:spacing w:after="0" w:line="240" w:lineRule="auto"/>
              <w:jc w:val="center"/>
              <w:rPr>
                <w:rFonts w:ascii="Calibri" w:eastAsia="Times New Roman" w:hAnsi="Calibri" w:cs="Calibri"/>
                <w:b/>
                <w:color w:val="000000"/>
                <w:lang w:val="en-IN" w:eastAsia="en-IN"/>
              </w:rPr>
            </w:pPr>
            <w:r w:rsidRPr="005F6158">
              <w:rPr>
                <w:rFonts w:ascii="Calibri" w:eastAsia="Times New Roman" w:hAnsi="Calibri" w:cs="Calibri"/>
                <w:b/>
                <w:color w:val="000000"/>
                <w:lang w:val="en-IN" w:eastAsia="en-IN"/>
              </w:rPr>
              <w:t>compliance</w:t>
            </w:r>
            <w:r w:rsidRPr="005F6158">
              <w:rPr>
                <w:rFonts w:ascii="Calibri" w:eastAsia="Times New Roman" w:hAnsi="Calibri" w:cs="Calibri"/>
                <w:b/>
                <w:color w:val="000000"/>
                <w:lang w:val="en-IN" w:eastAsia="en-IN"/>
              </w:rPr>
              <w:t xml:space="preserve"> </w:t>
            </w:r>
            <w:r w:rsidR="00437622" w:rsidRPr="005F6158">
              <w:rPr>
                <w:rFonts w:ascii="Calibri" w:eastAsia="Times New Roman" w:hAnsi="Calibri" w:cs="Calibri"/>
                <w:b/>
                <w:color w:val="000000"/>
                <w:lang w:val="en-IN" w:eastAsia="en-IN"/>
              </w:rPr>
              <w:t>(Yes/No)</w:t>
            </w:r>
          </w:p>
        </w:tc>
        <w:tc>
          <w:tcPr>
            <w:tcW w:w="1058" w:type="pct"/>
            <w:tcBorders>
              <w:top w:val="single" w:sz="4" w:space="0" w:color="auto"/>
              <w:left w:val="nil"/>
              <w:bottom w:val="single" w:sz="4" w:space="0" w:color="auto"/>
              <w:right w:val="single" w:sz="4" w:space="0" w:color="auto"/>
            </w:tcBorders>
            <w:shd w:val="clear" w:color="auto" w:fill="auto"/>
            <w:noWrap/>
            <w:vAlign w:val="bottom"/>
            <w:hideMark/>
          </w:tcPr>
          <w:p w14:paraId="2F721C13" w14:textId="77777777" w:rsidR="00437622" w:rsidRPr="005F6158" w:rsidRDefault="00437622" w:rsidP="00437622">
            <w:pPr>
              <w:spacing w:after="0" w:line="240" w:lineRule="auto"/>
              <w:jc w:val="center"/>
              <w:rPr>
                <w:rFonts w:ascii="Calibri" w:eastAsia="Times New Roman" w:hAnsi="Calibri" w:cs="Calibri"/>
                <w:b/>
                <w:color w:val="000000"/>
                <w:lang w:val="en-IN" w:eastAsia="en-IN"/>
              </w:rPr>
            </w:pPr>
            <w:r w:rsidRPr="005F6158">
              <w:rPr>
                <w:rFonts w:ascii="Calibri" w:eastAsia="Times New Roman" w:hAnsi="Calibri" w:cs="Calibri"/>
                <w:b/>
                <w:color w:val="000000"/>
                <w:lang w:val="en-IN" w:eastAsia="en-IN"/>
              </w:rPr>
              <w:t>Remarks</w:t>
            </w:r>
          </w:p>
        </w:tc>
      </w:tr>
      <w:tr w:rsidR="00437622" w:rsidRPr="00437622" w14:paraId="7FC00A0D" w14:textId="77777777" w:rsidTr="00437622">
        <w:trPr>
          <w:trHeight w:val="930"/>
        </w:trPr>
        <w:tc>
          <w:tcPr>
            <w:tcW w:w="927" w:type="pct"/>
            <w:tcBorders>
              <w:top w:val="nil"/>
              <w:left w:val="single" w:sz="4" w:space="0" w:color="auto"/>
              <w:bottom w:val="single" w:sz="4" w:space="0" w:color="auto"/>
              <w:right w:val="single" w:sz="4" w:space="0" w:color="auto"/>
            </w:tcBorders>
            <w:shd w:val="clear" w:color="auto" w:fill="auto"/>
            <w:hideMark/>
          </w:tcPr>
          <w:p w14:paraId="2861A720"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eastAsia="en-IN"/>
              </w:rPr>
              <w:t>Controller</w:t>
            </w:r>
          </w:p>
        </w:tc>
        <w:tc>
          <w:tcPr>
            <w:tcW w:w="2070" w:type="pct"/>
            <w:tcBorders>
              <w:top w:val="nil"/>
              <w:left w:val="nil"/>
              <w:bottom w:val="single" w:sz="4" w:space="0" w:color="auto"/>
              <w:right w:val="single" w:sz="4" w:space="0" w:color="auto"/>
            </w:tcBorders>
            <w:shd w:val="clear" w:color="auto" w:fill="auto"/>
            <w:hideMark/>
          </w:tcPr>
          <w:p w14:paraId="455551F6"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bCs/>
                <w:color w:val="000000"/>
                <w:sz w:val="24"/>
                <w:szCs w:val="24"/>
                <w:lang w:eastAsia="en-IN"/>
              </w:rPr>
              <w:t>Unified NAS Storage System.  Each processor per-controller with at least a Xeon Processor (kindly specifiy)</w:t>
            </w:r>
          </w:p>
        </w:tc>
        <w:tc>
          <w:tcPr>
            <w:tcW w:w="944" w:type="pct"/>
            <w:tcBorders>
              <w:top w:val="nil"/>
              <w:left w:val="nil"/>
              <w:bottom w:val="single" w:sz="4" w:space="0" w:color="auto"/>
              <w:right w:val="single" w:sz="4" w:space="0" w:color="auto"/>
            </w:tcBorders>
            <w:shd w:val="clear" w:color="auto" w:fill="auto"/>
            <w:noWrap/>
            <w:vAlign w:val="bottom"/>
            <w:hideMark/>
          </w:tcPr>
          <w:p w14:paraId="75363450"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c>
          <w:tcPr>
            <w:tcW w:w="1058" w:type="pct"/>
            <w:tcBorders>
              <w:top w:val="nil"/>
              <w:left w:val="nil"/>
              <w:bottom w:val="single" w:sz="4" w:space="0" w:color="auto"/>
              <w:right w:val="single" w:sz="4" w:space="0" w:color="auto"/>
            </w:tcBorders>
            <w:shd w:val="clear" w:color="auto" w:fill="auto"/>
            <w:noWrap/>
            <w:vAlign w:val="bottom"/>
            <w:hideMark/>
          </w:tcPr>
          <w:p w14:paraId="3B81DB1F"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r>
      <w:tr w:rsidR="00437622" w:rsidRPr="00437622" w14:paraId="169DFE21" w14:textId="77777777" w:rsidTr="00437622">
        <w:trPr>
          <w:trHeight w:val="1860"/>
        </w:trPr>
        <w:tc>
          <w:tcPr>
            <w:tcW w:w="927" w:type="pct"/>
            <w:tcBorders>
              <w:top w:val="nil"/>
              <w:left w:val="single" w:sz="4" w:space="0" w:color="auto"/>
              <w:bottom w:val="single" w:sz="4" w:space="0" w:color="auto"/>
              <w:right w:val="single" w:sz="4" w:space="0" w:color="auto"/>
            </w:tcBorders>
            <w:shd w:val="clear" w:color="auto" w:fill="auto"/>
            <w:hideMark/>
          </w:tcPr>
          <w:p w14:paraId="054E941B"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eastAsia="en-IN"/>
              </w:rPr>
              <w:t>Controller Cache</w:t>
            </w:r>
          </w:p>
        </w:tc>
        <w:tc>
          <w:tcPr>
            <w:tcW w:w="2070" w:type="pct"/>
            <w:tcBorders>
              <w:top w:val="nil"/>
              <w:left w:val="nil"/>
              <w:bottom w:val="single" w:sz="4" w:space="0" w:color="auto"/>
              <w:right w:val="single" w:sz="4" w:space="0" w:color="auto"/>
            </w:tcBorders>
            <w:shd w:val="clear" w:color="auto" w:fill="auto"/>
            <w:hideMark/>
          </w:tcPr>
          <w:p w14:paraId="32947B31"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bCs/>
                <w:color w:val="000000"/>
                <w:sz w:val="24"/>
                <w:szCs w:val="24"/>
                <w:lang w:eastAsia="en-IN"/>
              </w:rPr>
              <w:t>The system with minimum 2GB battery backed cache or more across the controller with an ability to protect data on cache if the system fails and it results into controller failure. The cache on the storage should have battery backup. Cache shall be dynamically managed for both Read and Write operations.</w:t>
            </w:r>
          </w:p>
        </w:tc>
        <w:tc>
          <w:tcPr>
            <w:tcW w:w="944" w:type="pct"/>
            <w:tcBorders>
              <w:top w:val="nil"/>
              <w:left w:val="nil"/>
              <w:bottom w:val="single" w:sz="4" w:space="0" w:color="auto"/>
              <w:right w:val="single" w:sz="4" w:space="0" w:color="auto"/>
            </w:tcBorders>
            <w:shd w:val="clear" w:color="auto" w:fill="auto"/>
            <w:noWrap/>
            <w:vAlign w:val="bottom"/>
            <w:hideMark/>
          </w:tcPr>
          <w:p w14:paraId="0546E72A"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c>
          <w:tcPr>
            <w:tcW w:w="1058" w:type="pct"/>
            <w:tcBorders>
              <w:top w:val="nil"/>
              <w:left w:val="nil"/>
              <w:bottom w:val="single" w:sz="4" w:space="0" w:color="auto"/>
              <w:right w:val="single" w:sz="4" w:space="0" w:color="auto"/>
            </w:tcBorders>
            <w:shd w:val="clear" w:color="auto" w:fill="auto"/>
            <w:noWrap/>
            <w:vAlign w:val="bottom"/>
            <w:hideMark/>
          </w:tcPr>
          <w:p w14:paraId="0C1EDA01"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r>
      <w:tr w:rsidR="00437622" w:rsidRPr="00437622" w14:paraId="4069DB0A" w14:textId="77777777" w:rsidTr="00437622">
        <w:trPr>
          <w:trHeight w:val="1550"/>
        </w:trPr>
        <w:tc>
          <w:tcPr>
            <w:tcW w:w="927" w:type="pct"/>
            <w:tcBorders>
              <w:top w:val="nil"/>
              <w:left w:val="single" w:sz="4" w:space="0" w:color="auto"/>
              <w:bottom w:val="single" w:sz="4" w:space="0" w:color="auto"/>
              <w:right w:val="single" w:sz="4" w:space="0" w:color="auto"/>
            </w:tcBorders>
            <w:shd w:val="clear" w:color="auto" w:fill="auto"/>
            <w:hideMark/>
          </w:tcPr>
          <w:p w14:paraId="462B0072"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eastAsia="en-IN"/>
              </w:rPr>
              <w:t>Storage Operating System</w:t>
            </w:r>
          </w:p>
        </w:tc>
        <w:tc>
          <w:tcPr>
            <w:tcW w:w="2070" w:type="pct"/>
            <w:tcBorders>
              <w:top w:val="nil"/>
              <w:left w:val="nil"/>
              <w:bottom w:val="single" w:sz="4" w:space="0" w:color="auto"/>
              <w:right w:val="single" w:sz="4" w:space="0" w:color="auto"/>
            </w:tcBorders>
            <w:shd w:val="clear" w:color="auto" w:fill="auto"/>
            <w:hideMark/>
          </w:tcPr>
          <w:p w14:paraId="7ABCE1B0"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bCs/>
                <w:color w:val="000000"/>
                <w:sz w:val="24"/>
                <w:szCs w:val="24"/>
                <w:lang w:eastAsia="en-IN"/>
              </w:rPr>
              <w:t>The Storage will have embedded Operating Systems and there should be only one OS to provide the required Protocols. (It will not be a general purpose OS such as Windows, Linux etc.) The OS of the same make as that of storage or as per OEM standard.</w:t>
            </w:r>
          </w:p>
        </w:tc>
        <w:tc>
          <w:tcPr>
            <w:tcW w:w="944" w:type="pct"/>
            <w:tcBorders>
              <w:top w:val="nil"/>
              <w:left w:val="nil"/>
              <w:bottom w:val="single" w:sz="4" w:space="0" w:color="auto"/>
              <w:right w:val="single" w:sz="4" w:space="0" w:color="auto"/>
            </w:tcBorders>
            <w:shd w:val="clear" w:color="auto" w:fill="auto"/>
            <w:noWrap/>
            <w:vAlign w:val="bottom"/>
            <w:hideMark/>
          </w:tcPr>
          <w:p w14:paraId="3B2B19B2"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c>
          <w:tcPr>
            <w:tcW w:w="1058" w:type="pct"/>
            <w:tcBorders>
              <w:top w:val="nil"/>
              <w:left w:val="nil"/>
              <w:bottom w:val="single" w:sz="4" w:space="0" w:color="auto"/>
              <w:right w:val="single" w:sz="4" w:space="0" w:color="auto"/>
            </w:tcBorders>
            <w:shd w:val="clear" w:color="auto" w:fill="auto"/>
            <w:noWrap/>
            <w:vAlign w:val="bottom"/>
            <w:hideMark/>
          </w:tcPr>
          <w:p w14:paraId="7F8585C5"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r>
      <w:tr w:rsidR="00437622" w:rsidRPr="00437622" w14:paraId="56BB5B0D" w14:textId="77777777" w:rsidTr="00437622">
        <w:trPr>
          <w:trHeight w:val="1550"/>
        </w:trPr>
        <w:tc>
          <w:tcPr>
            <w:tcW w:w="927" w:type="pct"/>
            <w:tcBorders>
              <w:top w:val="nil"/>
              <w:left w:val="single" w:sz="4" w:space="0" w:color="auto"/>
              <w:bottom w:val="single" w:sz="4" w:space="0" w:color="auto"/>
              <w:right w:val="single" w:sz="4" w:space="0" w:color="auto"/>
            </w:tcBorders>
            <w:shd w:val="clear" w:color="auto" w:fill="auto"/>
            <w:hideMark/>
          </w:tcPr>
          <w:p w14:paraId="3804EDDE"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eastAsia="en-IN"/>
              </w:rPr>
              <w:t>Protocol</w:t>
            </w:r>
          </w:p>
        </w:tc>
        <w:tc>
          <w:tcPr>
            <w:tcW w:w="2070" w:type="pct"/>
            <w:tcBorders>
              <w:top w:val="nil"/>
              <w:left w:val="nil"/>
              <w:bottom w:val="single" w:sz="4" w:space="0" w:color="auto"/>
              <w:right w:val="single" w:sz="4" w:space="0" w:color="auto"/>
            </w:tcBorders>
            <w:shd w:val="clear" w:color="auto" w:fill="auto"/>
            <w:hideMark/>
          </w:tcPr>
          <w:p w14:paraId="30263252"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bCs/>
                <w:color w:val="000000"/>
                <w:sz w:val="24"/>
                <w:szCs w:val="24"/>
                <w:lang w:eastAsia="en-IN"/>
              </w:rPr>
              <w:t>Storage OS will Support iSCSI and/or FC protocol and/or SAS. The Proposed Storage Should be capable of direct host connectivity. And must support SMB/CIFS, NFS, FTP, NFSoverRDMA for file storage purpose and iSCSI, SRP for block storage connectivity</w:t>
            </w:r>
          </w:p>
        </w:tc>
        <w:tc>
          <w:tcPr>
            <w:tcW w:w="944" w:type="pct"/>
            <w:tcBorders>
              <w:top w:val="nil"/>
              <w:left w:val="nil"/>
              <w:bottom w:val="single" w:sz="4" w:space="0" w:color="auto"/>
              <w:right w:val="single" w:sz="4" w:space="0" w:color="auto"/>
            </w:tcBorders>
            <w:shd w:val="clear" w:color="auto" w:fill="auto"/>
            <w:noWrap/>
            <w:vAlign w:val="bottom"/>
            <w:hideMark/>
          </w:tcPr>
          <w:p w14:paraId="44653101"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c>
          <w:tcPr>
            <w:tcW w:w="1058" w:type="pct"/>
            <w:tcBorders>
              <w:top w:val="nil"/>
              <w:left w:val="nil"/>
              <w:bottom w:val="single" w:sz="4" w:space="0" w:color="auto"/>
              <w:right w:val="single" w:sz="4" w:space="0" w:color="auto"/>
            </w:tcBorders>
            <w:shd w:val="clear" w:color="auto" w:fill="auto"/>
            <w:noWrap/>
            <w:vAlign w:val="bottom"/>
            <w:hideMark/>
          </w:tcPr>
          <w:p w14:paraId="7915DC8F"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r>
      <w:tr w:rsidR="00437622" w:rsidRPr="00437622" w14:paraId="3480BD02" w14:textId="77777777" w:rsidTr="00437622">
        <w:trPr>
          <w:trHeight w:val="1860"/>
        </w:trPr>
        <w:tc>
          <w:tcPr>
            <w:tcW w:w="927" w:type="pct"/>
            <w:tcBorders>
              <w:top w:val="nil"/>
              <w:left w:val="single" w:sz="4" w:space="0" w:color="auto"/>
              <w:bottom w:val="single" w:sz="4" w:space="0" w:color="auto"/>
              <w:right w:val="single" w:sz="4" w:space="0" w:color="auto"/>
            </w:tcBorders>
            <w:shd w:val="clear" w:color="auto" w:fill="auto"/>
            <w:hideMark/>
          </w:tcPr>
          <w:p w14:paraId="6CA0DA5C"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eastAsia="en-IN"/>
              </w:rPr>
              <w:t>Storage to Host Connectivity</w:t>
            </w:r>
          </w:p>
        </w:tc>
        <w:tc>
          <w:tcPr>
            <w:tcW w:w="2070" w:type="pct"/>
            <w:tcBorders>
              <w:top w:val="nil"/>
              <w:left w:val="nil"/>
              <w:bottom w:val="single" w:sz="4" w:space="0" w:color="auto"/>
              <w:right w:val="single" w:sz="4" w:space="0" w:color="auto"/>
            </w:tcBorders>
            <w:shd w:val="clear" w:color="auto" w:fill="auto"/>
            <w:hideMark/>
          </w:tcPr>
          <w:p w14:paraId="71E5F70D"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bCs/>
                <w:color w:val="000000"/>
                <w:sz w:val="24"/>
                <w:szCs w:val="24"/>
                <w:lang w:eastAsia="en-IN"/>
              </w:rPr>
              <w:t>2 x Hi Speed 10Gbps(RJ-45) Interconnect using low latency 10G interconnect for storage connectivity. Storage with FC (16G) Controller and Infiniband Dual Port Controller (56Gbps) available as well from day one. ICGEB may decide for connecting systems using IB , FC controller</w:t>
            </w:r>
          </w:p>
        </w:tc>
        <w:tc>
          <w:tcPr>
            <w:tcW w:w="944" w:type="pct"/>
            <w:tcBorders>
              <w:top w:val="nil"/>
              <w:left w:val="nil"/>
              <w:bottom w:val="single" w:sz="4" w:space="0" w:color="auto"/>
              <w:right w:val="single" w:sz="4" w:space="0" w:color="auto"/>
            </w:tcBorders>
            <w:shd w:val="clear" w:color="auto" w:fill="auto"/>
            <w:noWrap/>
            <w:vAlign w:val="bottom"/>
            <w:hideMark/>
          </w:tcPr>
          <w:p w14:paraId="1E43A2D7"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c>
          <w:tcPr>
            <w:tcW w:w="1058" w:type="pct"/>
            <w:tcBorders>
              <w:top w:val="nil"/>
              <w:left w:val="nil"/>
              <w:bottom w:val="single" w:sz="4" w:space="0" w:color="auto"/>
              <w:right w:val="single" w:sz="4" w:space="0" w:color="auto"/>
            </w:tcBorders>
            <w:shd w:val="clear" w:color="auto" w:fill="auto"/>
            <w:noWrap/>
            <w:vAlign w:val="bottom"/>
            <w:hideMark/>
          </w:tcPr>
          <w:p w14:paraId="23CAC1FD"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r>
      <w:tr w:rsidR="00437622" w:rsidRPr="00437622" w14:paraId="39AE5C62" w14:textId="77777777" w:rsidTr="00437622">
        <w:trPr>
          <w:trHeight w:val="1240"/>
        </w:trPr>
        <w:tc>
          <w:tcPr>
            <w:tcW w:w="927" w:type="pct"/>
            <w:tcBorders>
              <w:top w:val="nil"/>
              <w:left w:val="single" w:sz="4" w:space="0" w:color="auto"/>
              <w:bottom w:val="single" w:sz="4" w:space="0" w:color="auto"/>
              <w:right w:val="single" w:sz="4" w:space="0" w:color="auto"/>
            </w:tcBorders>
            <w:shd w:val="clear" w:color="auto" w:fill="auto"/>
            <w:hideMark/>
          </w:tcPr>
          <w:p w14:paraId="49DFD51C"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eastAsia="en-IN"/>
              </w:rPr>
              <w:t>Storage Capacity</w:t>
            </w:r>
          </w:p>
        </w:tc>
        <w:tc>
          <w:tcPr>
            <w:tcW w:w="2070" w:type="pct"/>
            <w:tcBorders>
              <w:top w:val="nil"/>
              <w:left w:val="nil"/>
              <w:bottom w:val="single" w:sz="4" w:space="0" w:color="auto"/>
              <w:right w:val="single" w:sz="4" w:space="0" w:color="auto"/>
            </w:tcBorders>
            <w:shd w:val="clear" w:color="auto" w:fill="auto"/>
            <w:hideMark/>
          </w:tcPr>
          <w:p w14:paraId="2AFF75C7"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bCs/>
                <w:color w:val="000000"/>
                <w:sz w:val="24"/>
                <w:szCs w:val="24"/>
                <w:lang w:eastAsia="en-IN"/>
              </w:rPr>
              <w:t xml:space="preserve">At least 36 hot-swap SAS/SATA internal HDD bays, out of which 30 bays to be populated with 4 TB 7200 rpm SAS drives each.  The system must support future expansion of storage upto 192 drives. </w:t>
            </w:r>
          </w:p>
        </w:tc>
        <w:tc>
          <w:tcPr>
            <w:tcW w:w="944" w:type="pct"/>
            <w:tcBorders>
              <w:top w:val="nil"/>
              <w:left w:val="nil"/>
              <w:bottom w:val="single" w:sz="4" w:space="0" w:color="auto"/>
              <w:right w:val="single" w:sz="4" w:space="0" w:color="auto"/>
            </w:tcBorders>
            <w:shd w:val="clear" w:color="auto" w:fill="auto"/>
            <w:noWrap/>
            <w:vAlign w:val="bottom"/>
            <w:hideMark/>
          </w:tcPr>
          <w:p w14:paraId="25562EA2"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c>
          <w:tcPr>
            <w:tcW w:w="1058" w:type="pct"/>
            <w:tcBorders>
              <w:top w:val="nil"/>
              <w:left w:val="nil"/>
              <w:bottom w:val="single" w:sz="4" w:space="0" w:color="auto"/>
              <w:right w:val="single" w:sz="4" w:space="0" w:color="auto"/>
            </w:tcBorders>
            <w:shd w:val="clear" w:color="auto" w:fill="auto"/>
            <w:noWrap/>
            <w:vAlign w:val="bottom"/>
            <w:hideMark/>
          </w:tcPr>
          <w:p w14:paraId="7647C06F"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r>
      <w:tr w:rsidR="00437622" w:rsidRPr="00437622" w14:paraId="68C9B906" w14:textId="77777777" w:rsidTr="00437622">
        <w:trPr>
          <w:trHeight w:val="930"/>
        </w:trPr>
        <w:tc>
          <w:tcPr>
            <w:tcW w:w="927" w:type="pct"/>
            <w:tcBorders>
              <w:top w:val="nil"/>
              <w:left w:val="single" w:sz="4" w:space="0" w:color="auto"/>
              <w:bottom w:val="single" w:sz="4" w:space="0" w:color="auto"/>
              <w:right w:val="single" w:sz="4" w:space="0" w:color="auto"/>
            </w:tcBorders>
            <w:shd w:val="clear" w:color="auto" w:fill="auto"/>
            <w:hideMark/>
          </w:tcPr>
          <w:p w14:paraId="711AF164"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eastAsia="en-IN"/>
              </w:rPr>
              <w:t>Redundancy</w:t>
            </w:r>
          </w:p>
        </w:tc>
        <w:tc>
          <w:tcPr>
            <w:tcW w:w="2070" w:type="pct"/>
            <w:tcBorders>
              <w:top w:val="nil"/>
              <w:left w:val="nil"/>
              <w:bottom w:val="single" w:sz="4" w:space="0" w:color="auto"/>
              <w:right w:val="single" w:sz="4" w:space="0" w:color="auto"/>
            </w:tcBorders>
            <w:shd w:val="clear" w:color="auto" w:fill="auto"/>
            <w:hideMark/>
          </w:tcPr>
          <w:p w14:paraId="31AB88B5"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bCs/>
                <w:color w:val="000000"/>
                <w:sz w:val="24"/>
                <w:szCs w:val="24"/>
                <w:lang w:eastAsia="en-IN"/>
              </w:rPr>
              <w:t>There should be complete Redundancy at the data storage level and hot swappable disks for easy operations</w:t>
            </w:r>
          </w:p>
        </w:tc>
        <w:tc>
          <w:tcPr>
            <w:tcW w:w="944" w:type="pct"/>
            <w:tcBorders>
              <w:top w:val="nil"/>
              <w:left w:val="nil"/>
              <w:bottom w:val="single" w:sz="4" w:space="0" w:color="auto"/>
              <w:right w:val="single" w:sz="4" w:space="0" w:color="auto"/>
            </w:tcBorders>
            <w:shd w:val="clear" w:color="auto" w:fill="auto"/>
            <w:noWrap/>
            <w:vAlign w:val="bottom"/>
            <w:hideMark/>
          </w:tcPr>
          <w:p w14:paraId="1CA85981"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c>
          <w:tcPr>
            <w:tcW w:w="1058" w:type="pct"/>
            <w:tcBorders>
              <w:top w:val="nil"/>
              <w:left w:val="nil"/>
              <w:bottom w:val="single" w:sz="4" w:space="0" w:color="auto"/>
              <w:right w:val="single" w:sz="4" w:space="0" w:color="auto"/>
            </w:tcBorders>
            <w:shd w:val="clear" w:color="auto" w:fill="auto"/>
            <w:noWrap/>
            <w:vAlign w:val="bottom"/>
            <w:hideMark/>
          </w:tcPr>
          <w:p w14:paraId="017E63DD"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r>
      <w:tr w:rsidR="00437622" w:rsidRPr="00437622" w14:paraId="1BDD125B" w14:textId="77777777" w:rsidTr="00437622">
        <w:trPr>
          <w:trHeight w:val="930"/>
        </w:trPr>
        <w:tc>
          <w:tcPr>
            <w:tcW w:w="927" w:type="pct"/>
            <w:tcBorders>
              <w:top w:val="nil"/>
              <w:left w:val="single" w:sz="4" w:space="0" w:color="auto"/>
              <w:bottom w:val="single" w:sz="4" w:space="0" w:color="auto"/>
              <w:right w:val="single" w:sz="4" w:space="0" w:color="auto"/>
            </w:tcBorders>
            <w:shd w:val="clear" w:color="auto" w:fill="auto"/>
            <w:hideMark/>
          </w:tcPr>
          <w:p w14:paraId="1DCC0DAC"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eastAsia="en-IN"/>
              </w:rPr>
              <w:t>RAID Support</w:t>
            </w:r>
          </w:p>
        </w:tc>
        <w:tc>
          <w:tcPr>
            <w:tcW w:w="2070" w:type="pct"/>
            <w:tcBorders>
              <w:top w:val="nil"/>
              <w:left w:val="nil"/>
              <w:bottom w:val="single" w:sz="4" w:space="0" w:color="auto"/>
              <w:right w:val="single" w:sz="4" w:space="0" w:color="auto"/>
            </w:tcBorders>
            <w:shd w:val="clear" w:color="auto" w:fill="auto"/>
            <w:hideMark/>
          </w:tcPr>
          <w:p w14:paraId="38355368"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bCs/>
                <w:color w:val="000000"/>
                <w:sz w:val="24"/>
                <w:szCs w:val="24"/>
                <w:lang w:eastAsia="en-IN"/>
              </w:rPr>
              <w:t>The solution to be configured with RAID 6 or equivalent protection and for every 10 disks, 1 disk should be configured as Global hot spare.</w:t>
            </w:r>
          </w:p>
        </w:tc>
        <w:tc>
          <w:tcPr>
            <w:tcW w:w="944" w:type="pct"/>
            <w:tcBorders>
              <w:top w:val="nil"/>
              <w:left w:val="nil"/>
              <w:bottom w:val="single" w:sz="4" w:space="0" w:color="auto"/>
              <w:right w:val="single" w:sz="4" w:space="0" w:color="auto"/>
            </w:tcBorders>
            <w:shd w:val="clear" w:color="auto" w:fill="auto"/>
            <w:noWrap/>
            <w:vAlign w:val="bottom"/>
            <w:hideMark/>
          </w:tcPr>
          <w:p w14:paraId="70CD810A"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c>
          <w:tcPr>
            <w:tcW w:w="1058" w:type="pct"/>
            <w:tcBorders>
              <w:top w:val="nil"/>
              <w:left w:val="nil"/>
              <w:bottom w:val="single" w:sz="4" w:space="0" w:color="auto"/>
              <w:right w:val="single" w:sz="4" w:space="0" w:color="auto"/>
            </w:tcBorders>
            <w:shd w:val="clear" w:color="auto" w:fill="auto"/>
            <w:noWrap/>
            <w:vAlign w:val="bottom"/>
            <w:hideMark/>
          </w:tcPr>
          <w:p w14:paraId="16DC48AF"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r>
      <w:tr w:rsidR="00437622" w:rsidRPr="00437622" w14:paraId="71F29568" w14:textId="77777777" w:rsidTr="00437622">
        <w:trPr>
          <w:trHeight w:val="1240"/>
        </w:trPr>
        <w:tc>
          <w:tcPr>
            <w:tcW w:w="927" w:type="pct"/>
            <w:tcBorders>
              <w:top w:val="nil"/>
              <w:left w:val="single" w:sz="4" w:space="0" w:color="auto"/>
              <w:bottom w:val="single" w:sz="4" w:space="0" w:color="auto"/>
              <w:right w:val="single" w:sz="4" w:space="0" w:color="auto"/>
            </w:tcBorders>
            <w:shd w:val="clear" w:color="auto" w:fill="auto"/>
            <w:hideMark/>
          </w:tcPr>
          <w:p w14:paraId="0B15EA0E"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eastAsia="en-IN"/>
              </w:rPr>
              <w:t>Storage Feature</w:t>
            </w:r>
          </w:p>
        </w:tc>
        <w:tc>
          <w:tcPr>
            <w:tcW w:w="2070" w:type="pct"/>
            <w:tcBorders>
              <w:top w:val="nil"/>
              <w:left w:val="nil"/>
              <w:bottom w:val="single" w:sz="4" w:space="0" w:color="auto"/>
              <w:right w:val="single" w:sz="4" w:space="0" w:color="auto"/>
            </w:tcBorders>
            <w:shd w:val="clear" w:color="auto" w:fill="auto"/>
            <w:hideMark/>
          </w:tcPr>
          <w:p w14:paraId="62C0C904"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bCs/>
                <w:color w:val="000000"/>
                <w:sz w:val="24"/>
                <w:szCs w:val="24"/>
                <w:lang w:eastAsia="en-IN"/>
              </w:rPr>
              <w:t>Storage system (disk shelves) should support SSD/ SATA/ NL-SAS/ SAS disks simultaneously with different rpm. Storage back end connectivity should be at least 6Gbps SAS Ports (for optional connectivity)</w:t>
            </w:r>
          </w:p>
        </w:tc>
        <w:tc>
          <w:tcPr>
            <w:tcW w:w="944" w:type="pct"/>
            <w:tcBorders>
              <w:top w:val="nil"/>
              <w:left w:val="nil"/>
              <w:bottom w:val="single" w:sz="4" w:space="0" w:color="auto"/>
              <w:right w:val="single" w:sz="4" w:space="0" w:color="auto"/>
            </w:tcBorders>
            <w:shd w:val="clear" w:color="auto" w:fill="auto"/>
            <w:noWrap/>
            <w:vAlign w:val="bottom"/>
            <w:hideMark/>
          </w:tcPr>
          <w:p w14:paraId="18EC858F"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c>
          <w:tcPr>
            <w:tcW w:w="1058" w:type="pct"/>
            <w:tcBorders>
              <w:top w:val="nil"/>
              <w:left w:val="nil"/>
              <w:bottom w:val="single" w:sz="4" w:space="0" w:color="auto"/>
              <w:right w:val="single" w:sz="4" w:space="0" w:color="auto"/>
            </w:tcBorders>
            <w:shd w:val="clear" w:color="auto" w:fill="auto"/>
            <w:noWrap/>
            <w:vAlign w:val="bottom"/>
            <w:hideMark/>
          </w:tcPr>
          <w:p w14:paraId="44CC7007"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r>
      <w:tr w:rsidR="00437622" w:rsidRPr="00437622" w14:paraId="738A8898" w14:textId="77777777" w:rsidTr="00437622">
        <w:trPr>
          <w:trHeight w:val="310"/>
        </w:trPr>
        <w:tc>
          <w:tcPr>
            <w:tcW w:w="927" w:type="pct"/>
            <w:tcBorders>
              <w:top w:val="nil"/>
              <w:left w:val="single" w:sz="4" w:space="0" w:color="auto"/>
              <w:bottom w:val="single" w:sz="4" w:space="0" w:color="auto"/>
              <w:right w:val="single" w:sz="4" w:space="0" w:color="auto"/>
            </w:tcBorders>
            <w:shd w:val="clear" w:color="auto" w:fill="auto"/>
            <w:hideMark/>
          </w:tcPr>
          <w:p w14:paraId="025AA0F5"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eastAsia="en-IN"/>
              </w:rPr>
              <w:t>Storage Disks Types</w:t>
            </w:r>
          </w:p>
        </w:tc>
        <w:tc>
          <w:tcPr>
            <w:tcW w:w="2070" w:type="pct"/>
            <w:tcBorders>
              <w:top w:val="nil"/>
              <w:left w:val="nil"/>
              <w:bottom w:val="single" w:sz="4" w:space="0" w:color="auto"/>
              <w:right w:val="single" w:sz="4" w:space="0" w:color="auto"/>
            </w:tcBorders>
            <w:shd w:val="clear" w:color="auto" w:fill="auto"/>
            <w:hideMark/>
          </w:tcPr>
          <w:p w14:paraId="69DD9950"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bCs/>
                <w:color w:val="000000"/>
                <w:sz w:val="24"/>
                <w:szCs w:val="24"/>
                <w:lang w:eastAsia="en-IN"/>
              </w:rPr>
              <w:t>SAS, NL-SAS and SSD drives to be support</w:t>
            </w:r>
          </w:p>
        </w:tc>
        <w:tc>
          <w:tcPr>
            <w:tcW w:w="944" w:type="pct"/>
            <w:tcBorders>
              <w:top w:val="nil"/>
              <w:left w:val="nil"/>
              <w:bottom w:val="single" w:sz="4" w:space="0" w:color="auto"/>
              <w:right w:val="single" w:sz="4" w:space="0" w:color="auto"/>
            </w:tcBorders>
            <w:shd w:val="clear" w:color="auto" w:fill="auto"/>
            <w:noWrap/>
            <w:vAlign w:val="bottom"/>
            <w:hideMark/>
          </w:tcPr>
          <w:p w14:paraId="754F88C0"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c>
          <w:tcPr>
            <w:tcW w:w="1058" w:type="pct"/>
            <w:tcBorders>
              <w:top w:val="nil"/>
              <w:left w:val="nil"/>
              <w:bottom w:val="single" w:sz="4" w:space="0" w:color="auto"/>
              <w:right w:val="single" w:sz="4" w:space="0" w:color="auto"/>
            </w:tcBorders>
            <w:shd w:val="clear" w:color="auto" w:fill="auto"/>
            <w:noWrap/>
            <w:vAlign w:val="bottom"/>
            <w:hideMark/>
          </w:tcPr>
          <w:p w14:paraId="073E13CE"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r>
      <w:tr w:rsidR="00437622" w:rsidRPr="00437622" w14:paraId="021AF564" w14:textId="77777777" w:rsidTr="00437622">
        <w:trPr>
          <w:trHeight w:val="1550"/>
        </w:trPr>
        <w:tc>
          <w:tcPr>
            <w:tcW w:w="927" w:type="pct"/>
            <w:tcBorders>
              <w:top w:val="nil"/>
              <w:left w:val="single" w:sz="4" w:space="0" w:color="auto"/>
              <w:bottom w:val="single" w:sz="4" w:space="0" w:color="auto"/>
              <w:right w:val="single" w:sz="4" w:space="0" w:color="auto"/>
            </w:tcBorders>
            <w:shd w:val="clear" w:color="auto" w:fill="auto"/>
            <w:hideMark/>
          </w:tcPr>
          <w:p w14:paraId="24A7295B"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eastAsia="en-IN"/>
              </w:rPr>
              <w:t>Storage Management</w:t>
            </w:r>
          </w:p>
        </w:tc>
        <w:tc>
          <w:tcPr>
            <w:tcW w:w="2070" w:type="pct"/>
            <w:tcBorders>
              <w:top w:val="nil"/>
              <w:left w:val="nil"/>
              <w:bottom w:val="single" w:sz="4" w:space="0" w:color="auto"/>
              <w:right w:val="single" w:sz="4" w:space="0" w:color="auto"/>
            </w:tcBorders>
            <w:shd w:val="clear" w:color="auto" w:fill="auto"/>
            <w:hideMark/>
          </w:tcPr>
          <w:p w14:paraId="3BEA3E88"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bCs/>
                <w:color w:val="000000"/>
                <w:sz w:val="24"/>
                <w:szCs w:val="24"/>
                <w:lang w:eastAsia="en-IN"/>
              </w:rPr>
              <w:t>Should have Single Graphic Use Interface (GUI) for both File and Block as well as command line interfacing. Must include real time performance monitoring tools giving information on CPU utilization, volume throughput, I/O rate and latency etc.</w:t>
            </w:r>
          </w:p>
        </w:tc>
        <w:tc>
          <w:tcPr>
            <w:tcW w:w="944" w:type="pct"/>
            <w:tcBorders>
              <w:top w:val="nil"/>
              <w:left w:val="nil"/>
              <w:bottom w:val="single" w:sz="4" w:space="0" w:color="auto"/>
              <w:right w:val="single" w:sz="4" w:space="0" w:color="auto"/>
            </w:tcBorders>
            <w:shd w:val="clear" w:color="auto" w:fill="auto"/>
            <w:noWrap/>
            <w:vAlign w:val="bottom"/>
            <w:hideMark/>
          </w:tcPr>
          <w:p w14:paraId="246DC345"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c>
          <w:tcPr>
            <w:tcW w:w="1058" w:type="pct"/>
            <w:tcBorders>
              <w:top w:val="nil"/>
              <w:left w:val="nil"/>
              <w:bottom w:val="single" w:sz="4" w:space="0" w:color="auto"/>
              <w:right w:val="single" w:sz="4" w:space="0" w:color="auto"/>
            </w:tcBorders>
            <w:shd w:val="clear" w:color="auto" w:fill="auto"/>
            <w:noWrap/>
            <w:vAlign w:val="bottom"/>
            <w:hideMark/>
          </w:tcPr>
          <w:p w14:paraId="21E8FC12"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r>
      <w:tr w:rsidR="00437622" w:rsidRPr="00437622" w14:paraId="152BB1EF" w14:textId="77777777" w:rsidTr="00437622">
        <w:trPr>
          <w:trHeight w:val="310"/>
        </w:trPr>
        <w:tc>
          <w:tcPr>
            <w:tcW w:w="927" w:type="pct"/>
            <w:tcBorders>
              <w:top w:val="nil"/>
              <w:left w:val="single" w:sz="4" w:space="0" w:color="auto"/>
              <w:bottom w:val="single" w:sz="4" w:space="0" w:color="auto"/>
              <w:right w:val="single" w:sz="4" w:space="0" w:color="auto"/>
            </w:tcBorders>
            <w:shd w:val="clear" w:color="auto" w:fill="auto"/>
            <w:hideMark/>
          </w:tcPr>
          <w:p w14:paraId="5F44AF4E"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eastAsia="en-IN"/>
              </w:rPr>
              <w:t>User License</w:t>
            </w:r>
          </w:p>
        </w:tc>
        <w:tc>
          <w:tcPr>
            <w:tcW w:w="2070" w:type="pct"/>
            <w:tcBorders>
              <w:top w:val="nil"/>
              <w:left w:val="nil"/>
              <w:bottom w:val="single" w:sz="4" w:space="0" w:color="auto"/>
              <w:right w:val="single" w:sz="4" w:space="0" w:color="auto"/>
            </w:tcBorders>
            <w:shd w:val="clear" w:color="auto" w:fill="auto"/>
            <w:hideMark/>
          </w:tcPr>
          <w:p w14:paraId="69062318"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bCs/>
                <w:color w:val="000000"/>
                <w:sz w:val="24"/>
                <w:szCs w:val="24"/>
                <w:lang w:eastAsia="en-IN"/>
              </w:rPr>
              <w:t>Storage must support unlimited user license</w:t>
            </w:r>
          </w:p>
        </w:tc>
        <w:tc>
          <w:tcPr>
            <w:tcW w:w="944" w:type="pct"/>
            <w:tcBorders>
              <w:top w:val="nil"/>
              <w:left w:val="nil"/>
              <w:bottom w:val="single" w:sz="4" w:space="0" w:color="auto"/>
              <w:right w:val="single" w:sz="4" w:space="0" w:color="auto"/>
            </w:tcBorders>
            <w:shd w:val="clear" w:color="auto" w:fill="auto"/>
            <w:noWrap/>
            <w:vAlign w:val="bottom"/>
            <w:hideMark/>
          </w:tcPr>
          <w:p w14:paraId="2B7D45CF"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c>
          <w:tcPr>
            <w:tcW w:w="1058" w:type="pct"/>
            <w:tcBorders>
              <w:top w:val="nil"/>
              <w:left w:val="nil"/>
              <w:bottom w:val="single" w:sz="4" w:space="0" w:color="auto"/>
              <w:right w:val="single" w:sz="4" w:space="0" w:color="auto"/>
            </w:tcBorders>
            <w:shd w:val="clear" w:color="auto" w:fill="auto"/>
            <w:noWrap/>
            <w:vAlign w:val="bottom"/>
            <w:hideMark/>
          </w:tcPr>
          <w:p w14:paraId="7FEBD3DD"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r>
      <w:tr w:rsidR="00437622" w:rsidRPr="00437622" w14:paraId="50DF0DE2" w14:textId="77777777" w:rsidTr="00437622">
        <w:trPr>
          <w:trHeight w:val="620"/>
        </w:trPr>
        <w:tc>
          <w:tcPr>
            <w:tcW w:w="927" w:type="pct"/>
            <w:tcBorders>
              <w:top w:val="nil"/>
              <w:left w:val="single" w:sz="4" w:space="0" w:color="auto"/>
              <w:bottom w:val="single" w:sz="4" w:space="0" w:color="auto"/>
              <w:right w:val="single" w:sz="4" w:space="0" w:color="auto"/>
            </w:tcBorders>
            <w:shd w:val="clear" w:color="auto" w:fill="auto"/>
            <w:hideMark/>
          </w:tcPr>
          <w:p w14:paraId="4855DFFC"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eastAsia="en-IN"/>
              </w:rPr>
              <w:t>Host / Server OS Support</w:t>
            </w:r>
          </w:p>
        </w:tc>
        <w:tc>
          <w:tcPr>
            <w:tcW w:w="2070" w:type="pct"/>
            <w:tcBorders>
              <w:top w:val="nil"/>
              <w:left w:val="nil"/>
              <w:bottom w:val="single" w:sz="4" w:space="0" w:color="auto"/>
              <w:right w:val="single" w:sz="4" w:space="0" w:color="auto"/>
            </w:tcBorders>
            <w:shd w:val="clear" w:color="auto" w:fill="auto"/>
            <w:hideMark/>
          </w:tcPr>
          <w:p w14:paraId="217EAF4C"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bCs/>
                <w:color w:val="000000"/>
                <w:sz w:val="24"/>
                <w:szCs w:val="24"/>
                <w:lang w:eastAsia="en-IN"/>
              </w:rPr>
              <w:t>RedHAT Linux, MS Windows etc.</w:t>
            </w:r>
          </w:p>
        </w:tc>
        <w:tc>
          <w:tcPr>
            <w:tcW w:w="944" w:type="pct"/>
            <w:tcBorders>
              <w:top w:val="nil"/>
              <w:left w:val="nil"/>
              <w:bottom w:val="single" w:sz="4" w:space="0" w:color="auto"/>
              <w:right w:val="single" w:sz="4" w:space="0" w:color="auto"/>
            </w:tcBorders>
            <w:shd w:val="clear" w:color="auto" w:fill="auto"/>
            <w:noWrap/>
            <w:vAlign w:val="bottom"/>
            <w:hideMark/>
          </w:tcPr>
          <w:p w14:paraId="1417CDE7"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c>
          <w:tcPr>
            <w:tcW w:w="1058" w:type="pct"/>
            <w:tcBorders>
              <w:top w:val="nil"/>
              <w:left w:val="nil"/>
              <w:bottom w:val="single" w:sz="4" w:space="0" w:color="auto"/>
              <w:right w:val="single" w:sz="4" w:space="0" w:color="auto"/>
            </w:tcBorders>
            <w:shd w:val="clear" w:color="auto" w:fill="auto"/>
            <w:noWrap/>
            <w:vAlign w:val="bottom"/>
            <w:hideMark/>
          </w:tcPr>
          <w:p w14:paraId="7042E1D8"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r>
      <w:tr w:rsidR="00437622" w:rsidRPr="00437622" w14:paraId="0C43A3D4" w14:textId="77777777" w:rsidTr="00437622">
        <w:trPr>
          <w:trHeight w:val="620"/>
        </w:trPr>
        <w:tc>
          <w:tcPr>
            <w:tcW w:w="927" w:type="pct"/>
            <w:tcBorders>
              <w:top w:val="nil"/>
              <w:left w:val="single" w:sz="4" w:space="0" w:color="auto"/>
              <w:bottom w:val="single" w:sz="4" w:space="0" w:color="auto"/>
              <w:right w:val="single" w:sz="4" w:space="0" w:color="auto"/>
            </w:tcBorders>
            <w:shd w:val="clear" w:color="auto" w:fill="auto"/>
            <w:hideMark/>
          </w:tcPr>
          <w:p w14:paraId="18247F08"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eastAsia="en-IN"/>
              </w:rPr>
              <w:t>Regulatory Compliance</w:t>
            </w:r>
          </w:p>
        </w:tc>
        <w:tc>
          <w:tcPr>
            <w:tcW w:w="2070" w:type="pct"/>
            <w:tcBorders>
              <w:top w:val="nil"/>
              <w:left w:val="nil"/>
              <w:bottom w:val="single" w:sz="4" w:space="0" w:color="auto"/>
              <w:right w:val="single" w:sz="4" w:space="0" w:color="auto"/>
            </w:tcBorders>
            <w:shd w:val="clear" w:color="auto" w:fill="auto"/>
            <w:hideMark/>
          </w:tcPr>
          <w:p w14:paraId="4B2A06E9"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bCs/>
                <w:color w:val="000000"/>
                <w:sz w:val="24"/>
                <w:szCs w:val="24"/>
                <w:lang w:eastAsia="en-IN"/>
              </w:rPr>
              <w:t>Storage OEM and the product must be BIS Listed and Certified</w:t>
            </w:r>
          </w:p>
        </w:tc>
        <w:tc>
          <w:tcPr>
            <w:tcW w:w="944" w:type="pct"/>
            <w:tcBorders>
              <w:top w:val="nil"/>
              <w:left w:val="nil"/>
              <w:bottom w:val="single" w:sz="4" w:space="0" w:color="auto"/>
              <w:right w:val="single" w:sz="4" w:space="0" w:color="auto"/>
            </w:tcBorders>
            <w:shd w:val="clear" w:color="auto" w:fill="auto"/>
            <w:noWrap/>
            <w:vAlign w:val="bottom"/>
            <w:hideMark/>
          </w:tcPr>
          <w:p w14:paraId="2657EA8B"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c>
          <w:tcPr>
            <w:tcW w:w="1058" w:type="pct"/>
            <w:tcBorders>
              <w:top w:val="nil"/>
              <w:left w:val="nil"/>
              <w:bottom w:val="single" w:sz="4" w:space="0" w:color="auto"/>
              <w:right w:val="single" w:sz="4" w:space="0" w:color="auto"/>
            </w:tcBorders>
            <w:shd w:val="clear" w:color="auto" w:fill="auto"/>
            <w:noWrap/>
            <w:vAlign w:val="bottom"/>
            <w:hideMark/>
          </w:tcPr>
          <w:p w14:paraId="15CD9E6E"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r>
      <w:tr w:rsidR="00437622" w:rsidRPr="00437622" w14:paraId="287DBBBB" w14:textId="77777777" w:rsidTr="00437622">
        <w:trPr>
          <w:trHeight w:val="310"/>
        </w:trPr>
        <w:tc>
          <w:tcPr>
            <w:tcW w:w="927" w:type="pct"/>
            <w:tcBorders>
              <w:top w:val="nil"/>
              <w:left w:val="single" w:sz="4" w:space="0" w:color="auto"/>
              <w:bottom w:val="single" w:sz="4" w:space="0" w:color="auto"/>
              <w:right w:val="single" w:sz="4" w:space="0" w:color="auto"/>
            </w:tcBorders>
            <w:shd w:val="clear" w:color="auto" w:fill="auto"/>
            <w:hideMark/>
          </w:tcPr>
          <w:p w14:paraId="19F0A288"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eastAsia="en-IN"/>
              </w:rPr>
              <w:t>Warranty</w:t>
            </w:r>
          </w:p>
        </w:tc>
        <w:tc>
          <w:tcPr>
            <w:tcW w:w="2070" w:type="pct"/>
            <w:tcBorders>
              <w:top w:val="nil"/>
              <w:left w:val="nil"/>
              <w:bottom w:val="single" w:sz="4" w:space="0" w:color="auto"/>
              <w:right w:val="single" w:sz="4" w:space="0" w:color="auto"/>
            </w:tcBorders>
            <w:shd w:val="clear" w:color="auto" w:fill="auto"/>
            <w:hideMark/>
          </w:tcPr>
          <w:p w14:paraId="3F97FCD2"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bCs/>
                <w:color w:val="000000"/>
                <w:sz w:val="24"/>
                <w:szCs w:val="24"/>
                <w:lang w:eastAsia="en-IN"/>
              </w:rPr>
              <w:t>3yrs onsite comprehensive warranty</w:t>
            </w:r>
          </w:p>
        </w:tc>
        <w:tc>
          <w:tcPr>
            <w:tcW w:w="944" w:type="pct"/>
            <w:tcBorders>
              <w:top w:val="nil"/>
              <w:left w:val="nil"/>
              <w:bottom w:val="single" w:sz="4" w:space="0" w:color="auto"/>
              <w:right w:val="single" w:sz="4" w:space="0" w:color="auto"/>
            </w:tcBorders>
            <w:shd w:val="clear" w:color="auto" w:fill="auto"/>
            <w:noWrap/>
            <w:vAlign w:val="bottom"/>
            <w:hideMark/>
          </w:tcPr>
          <w:p w14:paraId="44CACDB8"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c>
          <w:tcPr>
            <w:tcW w:w="1058" w:type="pct"/>
            <w:tcBorders>
              <w:top w:val="nil"/>
              <w:left w:val="nil"/>
              <w:bottom w:val="single" w:sz="4" w:space="0" w:color="auto"/>
              <w:right w:val="single" w:sz="4" w:space="0" w:color="auto"/>
            </w:tcBorders>
            <w:shd w:val="clear" w:color="auto" w:fill="auto"/>
            <w:noWrap/>
            <w:vAlign w:val="bottom"/>
            <w:hideMark/>
          </w:tcPr>
          <w:p w14:paraId="3342E5FC"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r>
    </w:tbl>
    <w:p w14:paraId="675BB67C" w14:textId="77777777" w:rsidR="00DD6545" w:rsidRDefault="00DD6545" w:rsidP="0078358D">
      <w:pPr>
        <w:spacing w:before="240" w:line="240" w:lineRule="auto"/>
        <w:rPr>
          <w:rFonts w:ascii="Times New Roman" w:hAnsi="Times New Roman" w:cs="Times New Roman"/>
          <w:b/>
          <w:sz w:val="24"/>
          <w:szCs w:val="24"/>
        </w:rPr>
      </w:pPr>
    </w:p>
    <w:p w14:paraId="1FC1982E" w14:textId="483D00FD" w:rsidR="0078358D" w:rsidRPr="006E1E02" w:rsidRDefault="00DD6545" w:rsidP="0078358D">
      <w:pPr>
        <w:spacing w:before="240" w:line="240" w:lineRule="auto"/>
        <w:rPr>
          <w:rFonts w:ascii="Times New Roman" w:hAnsi="Times New Roman" w:cs="Times New Roman"/>
          <w:b/>
          <w:sz w:val="24"/>
          <w:szCs w:val="24"/>
        </w:rPr>
      </w:pPr>
      <w:r>
        <w:rPr>
          <w:rFonts w:ascii="Times New Roman" w:hAnsi="Times New Roman" w:cs="Times New Roman"/>
          <w:b/>
          <w:sz w:val="24"/>
          <w:szCs w:val="24"/>
        </w:rPr>
        <w:t>4.</w:t>
      </w:r>
      <w:r w:rsidR="008F7FDC">
        <w:rPr>
          <w:rFonts w:ascii="Times New Roman" w:hAnsi="Times New Roman" w:cs="Times New Roman"/>
          <w:b/>
          <w:sz w:val="24"/>
          <w:szCs w:val="24"/>
        </w:rPr>
        <w:t xml:space="preserve"> Server</w:t>
      </w:r>
      <w:r w:rsidR="0078358D" w:rsidRPr="006E1E02">
        <w:rPr>
          <w:rFonts w:ascii="Times New Roman" w:hAnsi="Times New Roman" w:cs="Times New Roman"/>
          <w:b/>
          <w:sz w:val="24"/>
          <w:szCs w:val="24"/>
        </w:rPr>
        <w:t xml:space="preserve"> </w:t>
      </w:r>
      <w:r w:rsidR="00C94AC5">
        <w:rPr>
          <w:rFonts w:ascii="Times New Roman" w:hAnsi="Times New Roman" w:cs="Times New Roman"/>
          <w:b/>
          <w:sz w:val="24"/>
          <w:szCs w:val="24"/>
        </w:rPr>
        <w:t>:</w:t>
      </w:r>
      <w:r w:rsidR="00C94AC5" w:rsidRPr="00C94AC5">
        <w:rPr>
          <w:rFonts w:ascii="Times New Roman" w:hAnsi="Times New Roman" w:cs="Times New Roman"/>
          <w:b/>
          <w:sz w:val="24"/>
          <w:szCs w:val="24"/>
        </w:rPr>
        <w:t xml:space="preserve"> </w:t>
      </w:r>
      <w:r w:rsidR="00C94AC5">
        <w:rPr>
          <w:rFonts w:ascii="Times New Roman" w:hAnsi="Times New Roman" w:cs="Times New Roman"/>
          <w:b/>
          <w:sz w:val="24"/>
          <w:szCs w:val="24"/>
        </w:rPr>
        <w:t>Technical Specification</w:t>
      </w:r>
    </w:p>
    <w:tbl>
      <w:tblPr>
        <w:tblW w:w="5009" w:type="pct"/>
        <w:tblLook w:val="04A0" w:firstRow="1" w:lastRow="0" w:firstColumn="1" w:lastColumn="0" w:noHBand="0" w:noVBand="1"/>
      </w:tblPr>
      <w:tblGrid>
        <w:gridCol w:w="1844"/>
        <w:gridCol w:w="4394"/>
        <w:gridCol w:w="2119"/>
        <w:gridCol w:w="1010"/>
      </w:tblGrid>
      <w:tr w:rsidR="00437622" w:rsidRPr="00437622" w14:paraId="6A7FE3FF" w14:textId="77777777" w:rsidTr="0099015E">
        <w:trPr>
          <w:trHeight w:val="290"/>
        </w:trPr>
        <w:tc>
          <w:tcPr>
            <w:tcW w:w="968" w:type="pct"/>
            <w:tcBorders>
              <w:top w:val="single" w:sz="4" w:space="0" w:color="auto"/>
              <w:left w:val="single" w:sz="4" w:space="0" w:color="auto"/>
              <w:bottom w:val="single" w:sz="4" w:space="0" w:color="auto"/>
              <w:right w:val="single" w:sz="4" w:space="0" w:color="auto"/>
            </w:tcBorders>
            <w:shd w:val="clear" w:color="auto" w:fill="auto"/>
            <w:noWrap/>
            <w:hideMark/>
          </w:tcPr>
          <w:p w14:paraId="5F74B5E5" w14:textId="77777777" w:rsidR="00437622" w:rsidRPr="005F6158" w:rsidRDefault="00437622" w:rsidP="00437622">
            <w:pPr>
              <w:spacing w:after="0" w:line="240" w:lineRule="auto"/>
              <w:jc w:val="center"/>
              <w:rPr>
                <w:rFonts w:ascii="Calibri" w:eastAsia="Times New Roman" w:hAnsi="Calibri" w:cs="Calibri"/>
                <w:b/>
                <w:color w:val="000000"/>
                <w:lang w:val="en-IN" w:eastAsia="en-IN"/>
              </w:rPr>
            </w:pPr>
            <w:r w:rsidRPr="005F6158">
              <w:rPr>
                <w:rFonts w:ascii="Calibri" w:eastAsia="Times New Roman" w:hAnsi="Calibri" w:cs="Calibri"/>
                <w:b/>
                <w:color w:val="000000"/>
                <w:lang w:val="en-IN" w:eastAsia="en-IN"/>
              </w:rPr>
              <w:t>Features required</w:t>
            </w:r>
          </w:p>
        </w:tc>
        <w:tc>
          <w:tcPr>
            <w:tcW w:w="2519" w:type="pct"/>
            <w:tcBorders>
              <w:top w:val="single" w:sz="4" w:space="0" w:color="auto"/>
              <w:left w:val="nil"/>
              <w:bottom w:val="single" w:sz="4" w:space="0" w:color="auto"/>
              <w:right w:val="single" w:sz="4" w:space="0" w:color="auto"/>
            </w:tcBorders>
            <w:shd w:val="clear" w:color="auto" w:fill="auto"/>
            <w:noWrap/>
            <w:hideMark/>
          </w:tcPr>
          <w:p w14:paraId="1B730835" w14:textId="77777777" w:rsidR="00437622" w:rsidRPr="005F6158" w:rsidRDefault="00437622" w:rsidP="00437622">
            <w:pPr>
              <w:spacing w:after="0" w:line="240" w:lineRule="auto"/>
              <w:jc w:val="center"/>
              <w:rPr>
                <w:rFonts w:ascii="Calibri" w:eastAsia="Times New Roman" w:hAnsi="Calibri" w:cs="Calibri"/>
                <w:b/>
                <w:color w:val="000000"/>
                <w:lang w:val="en-IN" w:eastAsia="en-IN"/>
              </w:rPr>
            </w:pPr>
            <w:r w:rsidRPr="005F6158">
              <w:rPr>
                <w:rFonts w:ascii="Calibri" w:eastAsia="Times New Roman" w:hAnsi="Calibri" w:cs="Calibri"/>
                <w:b/>
                <w:color w:val="000000"/>
                <w:lang w:val="en-IN" w:eastAsia="en-IN"/>
              </w:rPr>
              <w:t>Specification</w:t>
            </w:r>
          </w:p>
        </w:tc>
        <w:tc>
          <w:tcPr>
            <w:tcW w:w="985" w:type="pct"/>
            <w:tcBorders>
              <w:top w:val="single" w:sz="4" w:space="0" w:color="auto"/>
              <w:left w:val="nil"/>
              <w:bottom w:val="single" w:sz="4" w:space="0" w:color="auto"/>
              <w:right w:val="single" w:sz="4" w:space="0" w:color="auto"/>
            </w:tcBorders>
            <w:shd w:val="clear" w:color="auto" w:fill="auto"/>
            <w:noWrap/>
            <w:hideMark/>
          </w:tcPr>
          <w:p w14:paraId="270E8FF4" w14:textId="5A35B392" w:rsidR="00437622" w:rsidRPr="005F6158" w:rsidRDefault="005F6158" w:rsidP="00437622">
            <w:pPr>
              <w:spacing w:after="0" w:line="240" w:lineRule="auto"/>
              <w:jc w:val="center"/>
              <w:rPr>
                <w:rFonts w:ascii="Calibri" w:eastAsia="Times New Roman" w:hAnsi="Calibri" w:cs="Calibri"/>
                <w:b/>
                <w:color w:val="000000"/>
                <w:lang w:val="en-IN" w:eastAsia="en-IN"/>
              </w:rPr>
            </w:pPr>
            <w:r w:rsidRPr="005F6158">
              <w:rPr>
                <w:rFonts w:ascii="Calibri" w:eastAsia="Times New Roman" w:hAnsi="Calibri" w:cs="Calibri"/>
                <w:b/>
                <w:color w:val="000000"/>
                <w:lang w:val="en-IN" w:eastAsia="en-IN"/>
              </w:rPr>
              <w:t>compliance</w:t>
            </w:r>
            <w:r w:rsidRPr="005F6158">
              <w:rPr>
                <w:rFonts w:ascii="Calibri" w:eastAsia="Times New Roman" w:hAnsi="Calibri" w:cs="Calibri"/>
                <w:b/>
                <w:color w:val="000000"/>
                <w:lang w:val="en-IN" w:eastAsia="en-IN"/>
              </w:rPr>
              <w:t xml:space="preserve"> </w:t>
            </w:r>
            <w:r w:rsidR="00437622" w:rsidRPr="005F6158">
              <w:rPr>
                <w:rFonts w:ascii="Calibri" w:eastAsia="Times New Roman" w:hAnsi="Calibri" w:cs="Calibri"/>
                <w:b/>
                <w:color w:val="000000"/>
                <w:lang w:val="en-IN" w:eastAsia="en-IN"/>
              </w:rPr>
              <w:t>(Yes/No)</w:t>
            </w:r>
          </w:p>
        </w:tc>
        <w:tc>
          <w:tcPr>
            <w:tcW w:w="528" w:type="pct"/>
            <w:tcBorders>
              <w:top w:val="single" w:sz="4" w:space="0" w:color="auto"/>
              <w:left w:val="nil"/>
              <w:bottom w:val="single" w:sz="4" w:space="0" w:color="auto"/>
              <w:right w:val="single" w:sz="4" w:space="0" w:color="auto"/>
            </w:tcBorders>
            <w:shd w:val="clear" w:color="auto" w:fill="auto"/>
            <w:noWrap/>
            <w:hideMark/>
          </w:tcPr>
          <w:p w14:paraId="74B54E0B" w14:textId="77777777" w:rsidR="00437622" w:rsidRPr="005F6158" w:rsidRDefault="00437622" w:rsidP="00437622">
            <w:pPr>
              <w:spacing w:after="0" w:line="240" w:lineRule="auto"/>
              <w:jc w:val="center"/>
              <w:rPr>
                <w:rFonts w:ascii="Calibri" w:eastAsia="Times New Roman" w:hAnsi="Calibri" w:cs="Calibri"/>
                <w:b/>
                <w:color w:val="000000"/>
                <w:lang w:val="en-IN" w:eastAsia="en-IN"/>
              </w:rPr>
            </w:pPr>
            <w:r w:rsidRPr="005F6158">
              <w:rPr>
                <w:rFonts w:ascii="Calibri" w:eastAsia="Times New Roman" w:hAnsi="Calibri" w:cs="Calibri"/>
                <w:b/>
                <w:color w:val="000000"/>
                <w:lang w:val="en-IN" w:eastAsia="en-IN"/>
              </w:rPr>
              <w:t>Remarks</w:t>
            </w:r>
          </w:p>
        </w:tc>
      </w:tr>
      <w:tr w:rsidR="0099015E" w:rsidRPr="00437622" w14:paraId="77B4594F" w14:textId="77777777" w:rsidTr="0099015E">
        <w:trPr>
          <w:trHeight w:val="620"/>
        </w:trPr>
        <w:tc>
          <w:tcPr>
            <w:tcW w:w="968" w:type="pct"/>
            <w:vMerge w:val="restart"/>
            <w:tcBorders>
              <w:top w:val="nil"/>
              <w:left w:val="single" w:sz="4" w:space="0" w:color="auto"/>
              <w:right w:val="single" w:sz="4" w:space="0" w:color="auto"/>
            </w:tcBorders>
            <w:shd w:val="clear" w:color="auto" w:fill="auto"/>
            <w:hideMark/>
          </w:tcPr>
          <w:p w14:paraId="71842FC3" w14:textId="77777777" w:rsidR="0099015E" w:rsidRPr="00437622" w:rsidRDefault="0099015E"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val="en-IN" w:eastAsia="en-IN"/>
              </w:rPr>
              <w:t>Processor(s)</w:t>
            </w:r>
          </w:p>
          <w:p w14:paraId="7729466B" w14:textId="77777777" w:rsidR="0099015E" w:rsidRPr="00437622" w:rsidRDefault="0099015E"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val="en-IN" w:eastAsia="en-IN"/>
              </w:rPr>
              <w:t> </w:t>
            </w:r>
          </w:p>
          <w:p w14:paraId="475A8BF9" w14:textId="057F7D5F" w:rsidR="0099015E" w:rsidRPr="00437622" w:rsidRDefault="0099015E"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val="en-IN" w:eastAsia="en-IN"/>
              </w:rPr>
              <w:t> </w:t>
            </w:r>
          </w:p>
        </w:tc>
        <w:tc>
          <w:tcPr>
            <w:tcW w:w="2519" w:type="pct"/>
            <w:tcBorders>
              <w:top w:val="nil"/>
              <w:left w:val="nil"/>
              <w:bottom w:val="single" w:sz="4" w:space="0" w:color="auto"/>
              <w:right w:val="single" w:sz="4" w:space="0" w:color="auto"/>
            </w:tcBorders>
            <w:shd w:val="clear" w:color="auto" w:fill="auto"/>
            <w:hideMark/>
          </w:tcPr>
          <w:p w14:paraId="77B89D3B" w14:textId="77777777" w:rsidR="0099015E" w:rsidRPr="00437622" w:rsidRDefault="0099015E"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val="en-IN" w:eastAsia="en-IN"/>
              </w:rPr>
              <w:t xml:space="preserve">2 x Intel® Xeon procs -from Skylake generation with 20 Cores operating at 2.4Ghz </w:t>
            </w:r>
          </w:p>
        </w:tc>
        <w:tc>
          <w:tcPr>
            <w:tcW w:w="985" w:type="pct"/>
            <w:tcBorders>
              <w:top w:val="nil"/>
              <w:left w:val="nil"/>
              <w:bottom w:val="single" w:sz="4" w:space="0" w:color="auto"/>
              <w:right w:val="single" w:sz="4" w:space="0" w:color="auto"/>
            </w:tcBorders>
            <w:shd w:val="clear" w:color="auto" w:fill="auto"/>
            <w:noWrap/>
            <w:hideMark/>
          </w:tcPr>
          <w:p w14:paraId="0074CF1B" w14:textId="77777777" w:rsidR="0099015E" w:rsidRPr="00437622" w:rsidRDefault="0099015E"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c>
          <w:tcPr>
            <w:tcW w:w="528" w:type="pct"/>
            <w:tcBorders>
              <w:top w:val="nil"/>
              <w:left w:val="nil"/>
              <w:bottom w:val="single" w:sz="4" w:space="0" w:color="auto"/>
              <w:right w:val="single" w:sz="4" w:space="0" w:color="auto"/>
            </w:tcBorders>
            <w:shd w:val="clear" w:color="auto" w:fill="auto"/>
            <w:noWrap/>
            <w:hideMark/>
          </w:tcPr>
          <w:p w14:paraId="1C39FD3A" w14:textId="77777777" w:rsidR="0099015E" w:rsidRPr="00437622" w:rsidRDefault="0099015E"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r>
      <w:tr w:rsidR="0099015E" w:rsidRPr="00437622" w14:paraId="7E7D335E" w14:textId="77777777" w:rsidTr="0099015E">
        <w:trPr>
          <w:trHeight w:val="620"/>
        </w:trPr>
        <w:tc>
          <w:tcPr>
            <w:tcW w:w="968" w:type="pct"/>
            <w:vMerge/>
            <w:tcBorders>
              <w:left w:val="single" w:sz="4" w:space="0" w:color="auto"/>
              <w:right w:val="single" w:sz="4" w:space="0" w:color="auto"/>
            </w:tcBorders>
            <w:shd w:val="clear" w:color="auto" w:fill="auto"/>
            <w:hideMark/>
          </w:tcPr>
          <w:p w14:paraId="5CD31CBA" w14:textId="4D41D48E" w:rsidR="0099015E" w:rsidRPr="00437622" w:rsidRDefault="0099015E" w:rsidP="00437622">
            <w:pPr>
              <w:spacing w:after="0" w:line="240" w:lineRule="auto"/>
              <w:rPr>
                <w:rFonts w:ascii="Times New Roman" w:eastAsia="Times New Roman" w:hAnsi="Times New Roman" w:cs="Times New Roman"/>
                <w:color w:val="000000"/>
                <w:sz w:val="24"/>
                <w:szCs w:val="24"/>
                <w:lang w:val="en-IN" w:eastAsia="en-IN"/>
              </w:rPr>
            </w:pPr>
          </w:p>
        </w:tc>
        <w:tc>
          <w:tcPr>
            <w:tcW w:w="2519" w:type="pct"/>
            <w:tcBorders>
              <w:top w:val="nil"/>
              <w:left w:val="nil"/>
              <w:bottom w:val="single" w:sz="4" w:space="0" w:color="auto"/>
              <w:right w:val="single" w:sz="4" w:space="0" w:color="auto"/>
            </w:tcBorders>
            <w:shd w:val="clear" w:color="auto" w:fill="auto"/>
            <w:hideMark/>
          </w:tcPr>
          <w:p w14:paraId="2A01F8E4" w14:textId="77777777" w:rsidR="0099015E" w:rsidRPr="00437622" w:rsidRDefault="0099015E"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val="en-IN" w:eastAsia="en-IN"/>
              </w:rPr>
              <w:t>with at least 2 x FMU unit or more. OEM must confirm to the peak performance of at least 3072</w:t>
            </w:r>
          </w:p>
        </w:tc>
        <w:tc>
          <w:tcPr>
            <w:tcW w:w="985" w:type="pct"/>
            <w:tcBorders>
              <w:top w:val="nil"/>
              <w:left w:val="nil"/>
              <w:bottom w:val="single" w:sz="4" w:space="0" w:color="auto"/>
              <w:right w:val="single" w:sz="4" w:space="0" w:color="auto"/>
            </w:tcBorders>
            <w:shd w:val="clear" w:color="auto" w:fill="auto"/>
            <w:noWrap/>
            <w:hideMark/>
          </w:tcPr>
          <w:p w14:paraId="28B61D32" w14:textId="77777777" w:rsidR="0099015E" w:rsidRPr="00437622" w:rsidRDefault="0099015E"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c>
          <w:tcPr>
            <w:tcW w:w="528" w:type="pct"/>
            <w:tcBorders>
              <w:top w:val="nil"/>
              <w:left w:val="nil"/>
              <w:bottom w:val="single" w:sz="4" w:space="0" w:color="auto"/>
              <w:right w:val="single" w:sz="4" w:space="0" w:color="auto"/>
            </w:tcBorders>
            <w:shd w:val="clear" w:color="auto" w:fill="auto"/>
            <w:noWrap/>
            <w:hideMark/>
          </w:tcPr>
          <w:p w14:paraId="6D8ABCE3" w14:textId="77777777" w:rsidR="0099015E" w:rsidRPr="00437622" w:rsidRDefault="0099015E"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r>
      <w:tr w:rsidR="0099015E" w:rsidRPr="00437622" w14:paraId="2CF35719" w14:textId="77777777" w:rsidTr="0099015E">
        <w:trPr>
          <w:trHeight w:val="620"/>
        </w:trPr>
        <w:tc>
          <w:tcPr>
            <w:tcW w:w="968" w:type="pct"/>
            <w:vMerge/>
            <w:tcBorders>
              <w:left w:val="single" w:sz="4" w:space="0" w:color="auto"/>
              <w:bottom w:val="single" w:sz="4" w:space="0" w:color="auto"/>
              <w:right w:val="single" w:sz="4" w:space="0" w:color="auto"/>
            </w:tcBorders>
            <w:shd w:val="clear" w:color="auto" w:fill="auto"/>
            <w:hideMark/>
          </w:tcPr>
          <w:p w14:paraId="2428945D" w14:textId="370677DE" w:rsidR="0099015E" w:rsidRPr="00437622" w:rsidRDefault="0099015E" w:rsidP="00437622">
            <w:pPr>
              <w:spacing w:after="0" w:line="240" w:lineRule="auto"/>
              <w:rPr>
                <w:rFonts w:ascii="Times New Roman" w:eastAsia="Times New Roman" w:hAnsi="Times New Roman" w:cs="Times New Roman"/>
                <w:color w:val="000000"/>
                <w:sz w:val="24"/>
                <w:szCs w:val="24"/>
                <w:lang w:val="en-IN" w:eastAsia="en-IN"/>
              </w:rPr>
            </w:pPr>
          </w:p>
        </w:tc>
        <w:tc>
          <w:tcPr>
            <w:tcW w:w="2519" w:type="pct"/>
            <w:tcBorders>
              <w:top w:val="nil"/>
              <w:left w:val="nil"/>
              <w:bottom w:val="single" w:sz="4" w:space="0" w:color="auto"/>
              <w:right w:val="single" w:sz="4" w:space="0" w:color="auto"/>
            </w:tcBorders>
            <w:shd w:val="clear" w:color="auto" w:fill="auto"/>
            <w:hideMark/>
          </w:tcPr>
          <w:p w14:paraId="43D066F6" w14:textId="77777777" w:rsidR="0099015E" w:rsidRPr="00437622" w:rsidRDefault="0099015E"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val="en-IN" w:eastAsia="en-IN"/>
              </w:rPr>
              <w:t>Gigaflops with a sustained deliverable perf of 60% or more using HPL benchmark</w:t>
            </w:r>
          </w:p>
        </w:tc>
        <w:tc>
          <w:tcPr>
            <w:tcW w:w="985" w:type="pct"/>
            <w:tcBorders>
              <w:top w:val="nil"/>
              <w:left w:val="nil"/>
              <w:bottom w:val="single" w:sz="4" w:space="0" w:color="auto"/>
              <w:right w:val="single" w:sz="4" w:space="0" w:color="auto"/>
            </w:tcBorders>
            <w:shd w:val="clear" w:color="auto" w:fill="auto"/>
            <w:noWrap/>
            <w:hideMark/>
          </w:tcPr>
          <w:p w14:paraId="2D0AC788" w14:textId="77777777" w:rsidR="0099015E" w:rsidRPr="00437622" w:rsidRDefault="0099015E"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c>
          <w:tcPr>
            <w:tcW w:w="528" w:type="pct"/>
            <w:tcBorders>
              <w:top w:val="nil"/>
              <w:left w:val="nil"/>
              <w:bottom w:val="single" w:sz="4" w:space="0" w:color="auto"/>
              <w:right w:val="single" w:sz="4" w:space="0" w:color="auto"/>
            </w:tcBorders>
            <w:shd w:val="clear" w:color="auto" w:fill="auto"/>
            <w:noWrap/>
            <w:hideMark/>
          </w:tcPr>
          <w:p w14:paraId="11956FEB" w14:textId="77777777" w:rsidR="0099015E" w:rsidRPr="00437622" w:rsidRDefault="0099015E"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r>
      <w:tr w:rsidR="00437622" w:rsidRPr="00437622" w14:paraId="0D13A660" w14:textId="77777777" w:rsidTr="0099015E">
        <w:trPr>
          <w:trHeight w:val="620"/>
        </w:trPr>
        <w:tc>
          <w:tcPr>
            <w:tcW w:w="968" w:type="pct"/>
            <w:tcBorders>
              <w:top w:val="nil"/>
              <w:left w:val="single" w:sz="4" w:space="0" w:color="auto"/>
              <w:bottom w:val="single" w:sz="4" w:space="0" w:color="auto"/>
              <w:right w:val="single" w:sz="4" w:space="0" w:color="auto"/>
            </w:tcBorders>
            <w:shd w:val="clear" w:color="auto" w:fill="auto"/>
            <w:hideMark/>
          </w:tcPr>
          <w:p w14:paraId="0E6133ED"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val="en-IN" w:eastAsia="en-IN"/>
              </w:rPr>
              <w:t>RAM</w:t>
            </w:r>
          </w:p>
        </w:tc>
        <w:tc>
          <w:tcPr>
            <w:tcW w:w="2519" w:type="pct"/>
            <w:tcBorders>
              <w:top w:val="nil"/>
              <w:left w:val="nil"/>
              <w:bottom w:val="single" w:sz="4" w:space="0" w:color="auto"/>
              <w:right w:val="single" w:sz="4" w:space="0" w:color="auto"/>
            </w:tcBorders>
            <w:shd w:val="clear" w:color="auto" w:fill="auto"/>
            <w:hideMark/>
          </w:tcPr>
          <w:p w14:paraId="4211B668"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val="en-IN" w:eastAsia="en-IN"/>
              </w:rPr>
              <w:t>256GB DDR4-2666 ECC RDIMM (expandable to Max 2TB, at least 16 DIMMs)</w:t>
            </w:r>
          </w:p>
        </w:tc>
        <w:tc>
          <w:tcPr>
            <w:tcW w:w="985" w:type="pct"/>
            <w:tcBorders>
              <w:top w:val="nil"/>
              <w:left w:val="nil"/>
              <w:bottom w:val="single" w:sz="4" w:space="0" w:color="auto"/>
              <w:right w:val="single" w:sz="4" w:space="0" w:color="auto"/>
            </w:tcBorders>
            <w:shd w:val="clear" w:color="auto" w:fill="auto"/>
            <w:noWrap/>
            <w:hideMark/>
          </w:tcPr>
          <w:p w14:paraId="3C8F8D2C"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c>
          <w:tcPr>
            <w:tcW w:w="528" w:type="pct"/>
            <w:tcBorders>
              <w:top w:val="nil"/>
              <w:left w:val="nil"/>
              <w:bottom w:val="single" w:sz="4" w:space="0" w:color="auto"/>
              <w:right w:val="single" w:sz="4" w:space="0" w:color="auto"/>
            </w:tcBorders>
            <w:shd w:val="clear" w:color="auto" w:fill="auto"/>
            <w:noWrap/>
            <w:hideMark/>
          </w:tcPr>
          <w:p w14:paraId="6A279F35"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r>
      <w:tr w:rsidR="00437622" w:rsidRPr="00437622" w14:paraId="228CCEEA" w14:textId="77777777" w:rsidTr="0099015E">
        <w:trPr>
          <w:trHeight w:val="1240"/>
        </w:trPr>
        <w:tc>
          <w:tcPr>
            <w:tcW w:w="968" w:type="pct"/>
            <w:vMerge w:val="restart"/>
            <w:tcBorders>
              <w:top w:val="nil"/>
              <w:left w:val="single" w:sz="4" w:space="0" w:color="auto"/>
              <w:bottom w:val="single" w:sz="4" w:space="0" w:color="auto"/>
              <w:right w:val="single" w:sz="4" w:space="0" w:color="auto"/>
            </w:tcBorders>
            <w:shd w:val="clear" w:color="auto" w:fill="auto"/>
            <w:noWrap/>
            <w:hideMark/>
          </w:tcPr>
          <w:p w14:paraId="45E2567D" w14:textId="77777777" w:rsidR="00437622" w:rsidRPr="00437622" w:rsidRDefault="00437622" w:rsidP="00437622">
            <w:pPr>
              <w:spacing w:after="0" w:line="240" w:lineRule="auto"/>
              <w:jc w:val="center"/>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val="en-IN" w:eastAsia="en-IN"/>
              </w:rPr>
              <w:t>HDD(s)</w:t>
            </w:r>
          </w:p>
        </w:tc>
        <w:tc>
          <w:tcPr>
            <w:tcW w:w="2519" w:type="pct"/>
            <w:tcBorders>
              <w:top w:val="nil"/>
              <w:left w:val="nil"/>
              <w:bottom w:val="single" w:sz="4" w:space="0" w:color="auto"/>
              <w:right w:val="single" w:sz="4" w:space="0" w:color="auto"/>
            </w:tcBorders>
            <w:shd w:val="clear" w:color="auto" w:fill="auto"/>
            <w:hideMark/>
          </w:tcPr>
          <w:p w14:paraId="171CDA4C"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val="en-IN" w:eastAsia="en-IN"/>
              </w:rPr>
              <w:t>4 x 4000GB, 7200 RPM, Enterprise SATA HDD, 1 x 480GB SATA Enterprise Grade SSD –with 2DWPD Endurance rating. (with 16 Hot Swap HDD Bays for HDDs and SSDs)</w:t>
            </w:r>
          </w:p>
        </w:tc>
        <w:tc>
          <w:tcPr>
            <w:tcW w:w="985" w:type="pct"/>
            <w:tcBorders>
              <w:top w:val="nil"/>
              <w:left w:val="nil"/>
              <w:bottom w:val="single" w:sz="4" w:space="0" w:color="auto"/>
              <w:right w:val="single" w:sz="4" w:space="0" w:color="auto"/>
            </w:tcBorders>
            <w:shd w:val="clear" w:color="auto" w:fill="auto"/>
            <w:noWrap/>
            <w:hideMark/>
          </w:tcPr>
          <w:p w14:paraId="48EF43C4"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c>
          <w:tcPr>
            <w:tcW w:w="528" w:type="pct"/>
            <w:tcBorders>
              <w:top w:val="nil"/>
              <w:left w:val="nil"/>
              <w:bottom w:val="single" w:sz="4" w:space="0" w:color="auto"/>
              <w:right w:val="single" w:sz="4" w:space="0" w:color="auto"/>
            </w:tcBorders>
            <w:shd w:val="clear" w:color="auto" w:fill="auto"/>
            <w:noWrap/>
            <w:hideMark/>
          </w:tcPr>
          <w:p w14:paraId="1E078BD9"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r>
      <w:tr w:rsidR="00437622" w:rsidRPr="00437622" w14:paraId="6CC600AB" w14:textId="77777777" w:rsidTr="0099015E">
        <w:trPr>
          <w:trHeight w:val="620"/>
        </w:trPr>
        <w:tc>
          <w:tcPr>
            <w:tcW w:w="968" w:type="pct"/>
            <w:vMerge/>
            <w:tcBorders>
              <w:top w:val="nil"/>
              <w:left w:val="single" w:sz="4" w:space="0" w:color="auto"/>
              <w:bottom w:val="single" w:sz="4" w:space="0" w:color="auto"/>
              <w:right w:val="single" w:sz="4" w:space="0" w:color="auto"/>
            </w:tcBorders>
            <w:vAlign w:val="center"/>
            <w:hideMark/>
          </w:tcPr>
          <w:p w14:paraId="0EEA9AA3"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p>
        </w:tc>
        <w:tc>
          <w:tcPr>
            <w:tcW w:w="2519" w:type="pct"/>
            <w:tcBorders>
              <w:top w:val="nil"/>
              <w:left w:val="nil"/>
              <w:bottom w:val="single" w:sz="4" w:space="0" w:color="auto"/>
              <w:right w:val="single" w:sz="4" w:space="0" w:color="auto"/>
            </w:tcBorders>
            <w:shd w:val="clear" w:color="auto" w:fill="auto"/>
            <w:hideMark/>
          </w:tcPr>
          <w:p w14:paraId="593B1875"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val="en-IN" w:eastAsia="en-IN"/>
              </w:rPr>
              <w:t xml:space="preserve"> and on board controller for NVMe SSDs- to populate 4 x NVMe SSDs (dedicated bays must be present)</w:t>
            </w:r>
          </w:p>
        </w:tc>
        <w:tc>
          <w:tcPr>
            <w:tcW w:w="985" w:type="pct"/>
            <w:tcBorders>
              <w:top w:val="nil"/>
              <w:left w:val="nil"/>
              <w:bottom w:val="single" w:sz="4" w:space="0" w:color="auto"/>
              <w:right w:val="single" w:sz="4" w:space="0" w:color="auto"/>
            </w:tcBorders>
            <w:shd w:val="clear" w:color="auto" w:fill="auto"/>
            <w:noWrap/>
            <w:hideMark/>
          </w:tcPr>
          <w:p w14:paraId="4B263804"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c>
          <w:tcPr>
            <w:tcW w:w="528" w:type="pct"/>
            <w:tcBorders>
              <w:top w:val="nil"/>
              <w:left w:val="nil"/>
              <w:bottom w:val="single" w:sz="4" w:space="0" w:color="auto"/>
              <w:right w:val="single" w:sz="4" w:space="0" w:color="auto"/>
            </w:tcBorders>
            <w:shd w:val="clear" w:color="auto" w:fill="auto"/>
            <w:noWrap/>
            <w:hideMark/>
          </w:tcPr>
          <w:p w14:paraId="143FC06E"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r>
      <w:tr w:rsidR="00437622" w:rsidRPr="00437622" w14:paraId="29E37479" w14:textId="77777777" w:rsidTr="0099015E">
        <w:trPr>
          <w:trHeight w:val="310"/>
        </w:trPr>
        <w:tc>
          <w:tcPr>
            <w:tcW w:w="968" w:type="pct"/>
            <w:vMerge/>
            <w:tcBorders>
              <w:top w:val="nil"/>
              <w:left w:val="single" w:sz="4" w:space="0" w:color="auto"/>
              <w:bottom w:val="single" w:sz="4" w:space="0" w:color="auto"/>
              <w:right w:val="single" w:sz="4" w:space="0" w:color="auto"/>
            </w:tcBorders>
            <w:vAlign w:val="center"/>
            <w:hideMark/>
          </w:tcPr>
          <w:p w14:paraId="03148F9E"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p>
        </w:tc>
        <w:tc>
          <w:tcPr>
            <w:tcW w:w="2519" w:type="pct"/>
            <w:tcBorders>
              <w:top w:val="nil"/>
              <w:left w:val="nil"/>
              <w:bottom w:val="single" w:sz="4" w:space="0" w:color="auto"/>
              <w:right w:val="single" w:sz="4" w:space="0" w:color="auto"/>
            </w:tcBorders>
            <w:shd w:val="clear" w:color="auto" w:fill="auto"/>
            <w:hideMark/>
          </w:tcPr>
          <w:p w14:paraId="46D65EAA"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val="en-IN" w:eastAsia="en-IN"/>
              </w:rPr>
              <w:t>(Note : NVMe controller is needed and not M.2 ports)</w:t>
            </w:r>
          </w:p>
        </w:tc>
        <w:tc>
          <w:tcPr>
            <w:tcW w:w="985" w:type="pct"/>
            <w:tcBorders>
              <w:top w:val="nil"/>
              <w:left w:val="nil"/>
              <w:bottom w:val="single" w:sz="4" w:space="0" w:color="auto"/>
              <w:right w:val="single" w:sz="4" w:space="0" w:color="auto"/>
            </w:tcBorders>
            <w:shd w:val="clear" w:color="auto" w:fill="auto"/>
            <w:noWrap/>
            <w:hideMark/>
          </w:tcPr>
          <w:p w14:paraId="28FA776E"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c>
          <w:tcPr>
            <w:tcW w:w="528" w:type="pct"/>
            <w:tcBorders>
              <w:top w:val="nil"/>
              <w:left w:val="nil"/>
              <w:bottom w:val="single" w:sz="4" w:space="0" w:color="auto"/>
              <w:right w:val="single" w:sz="4" w:space="0" w:color="auto"/>
            </w:tcBorders>
            <w:shd w:val="clear" w:color="auto" w:fill="auto"/>
            <w:noWrap/>
            <w:hideMark/>
          </w:tcPr>
          <w:p w14:paraId="2BC46F02"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r>
      <w:tr w:rsidR="00437622" w:rsidRPr="00437622" w14:paraId="689E36AD" w14:textId="77777777" w:rsidTr="0099015E">
        <w:trPr>
          <w:trHeight w:val="620"/>
        </w:trPr>
        <w:tc>
          <w:tcPr>
            <w:tcW w:w="968" w:type="pct"/>
            <w:tcBorders>
              <w:top w:val="nil"/>
              <w:left w:val="single" w:sz="4" w:space="0" w:color="auto"/>
              <w:bottom w:val="single" w:sz="4" w:space="0" w:color="auto"/>
              <w:right w:val="single" w:sz="4" w:space="0" w:color="auto"/>
            </w:tcBorders>
            <w:shd w:val="clear" w:color="auto" w:fill="auto"/>
            <w:hideMark/>
          </w:tcPr>
          <w:p w14:paraId="15F80A25"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val="en-IN" w:eastAsia="en-IN"/>
              </w:rPr>
              <w:t>NIC</w:t>
            </w:r>
          </w:p>
        </w:tc>
        <w:tc>
          <w:tcPr>
            <w:tcW w:w="2519" w:type="pct"/>
            <w:tcBorders>
              <w:top w:val="nil"/>
              <w:left w:val="nil"/>
              <w:bottom w:val="single" w:sz="4" w:space="0" w:color="auto"/>
              <w:right w:val="single" w:sz="4" w:space="0" w:color="auto"/>
            </w:tcBorders>
            <w:shd w:val="clear" w:color="auto" w:fill="auto"/>
            <w:hideMark/>
          </w:tcPr>
          <w:p w14:paraId="67A9EC27"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val="en-IN" w:eastAsia="en-IN"/>
              </w:rPr>
              <w:t>2 x Gigabit(10/100/1000Mbps) Ethernet ports on-board minimum</w:t>
            </w:r>
          </w:p>
        </w:tc>
        <w:tc>
          <w:tcPr>
            <w:tcW w:w="985" w:type="pct"/>
            <w:tcBorders>
              <w:top w:val="nil"/>
              <w:left w:val="nil"/>
              <w:bottom w:val="single" w:sz="4" w:space="0" w:color="auto"/>
              <w:right w:val="single" w:sz="4" w:space="0" w:color="auto"/>
            </w:tcBorders>
            <w:shd w:val="clear" w:color="auto" w:fill="auto"/>
            <w:noWrap/>
            <w:hideMark/>
          </w:tcPr>
          <w:p w14:paraId="7CD595A4"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c>
          <w:tcPr>
            <w:tcW w:w="528" w:type="pct"/>
            <w:tcBorders>
              <w:top w:val="nil"/>
              <w:left w:val="nil"/>
              <w:bottom w:val="single" w:sz="4" w:space="0" w:color="auto"/>
              <w:right w:val="single" w:sz="4" w:space="0" w:color="auto"/>
            </w:tcBorders>
            <w:shd w:val="clear" w:color="auto" w:fill="auto"/>
            <w:noWrap/>
            <w:hideMark/>
          </w:tcPr>
          <w:p w14:paraId="28DAAFFD"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r>
      <w:tr w:rsidR="00437622" w:rsidRPr="00437622" w14:paraId="2B2F68CD" w14:textId="77777777" w:rsidTr="0099015E">
        <w:trPr>
          <w:trHeight w:val="1240"/>
        </w:trPr>
        <w:tc>
          <w:tcPr>
            <w:tcW w:w="968" w:type="pct"/>
            <w:tcBorders>
              <w:top w:val="nil"/>
              <w:left w:val="single" w:sz="4" w:space="0" w:color="auto"/>
              <w:bottom w:val="single" w:sz="4" w:space="0" w:color="auto"/>
              <w:right w:val="single" w:sz="4" w:space="0" w:color="auto"/>
            </w:tcBorders>
            <w:shd w:val="clear" w:color="auto" w:fill="auto"/>
            <w:hideMark/>
          </w:tcPr>
          <w:p w14:paraId="18A48CC7"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val="en-IN" w:eastAsia="en-IN"/>
              </w:rPr>
              <w:t>GPU</w:t>
            </w:r>
          </w:p>
        </w:tc>
        <w:tc>
          <w:tcPr>
            <w:tcW w:w="2519" w:type="pct"/>
            <w:tcBorders>
              <w:top w:val="nil"/>
              <w:left w:val="nil"/>
              <w:bottom w:val="single" w:sz="4" w:space="0" w:color="auto"/>
              <w:right w:val="single" w:sz="4" w:space="0" w:color="auto"/>
            </w:tcBorders>
            <w:shd w:val="clear" w:color="auto" w:fill="auto"/>
            <w:hideMark/>
          </w:tcPr>
          <w:p w14:paraId="7BB9606B"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val="en-IN" w:eastAsia="en-IN"/>
              </w:rPr>
              <w:t>1 x Tesla V100 32GB GPGPU, available slots for populating additional 3 Tesla GPUs or GTX 2080 GPUs in future. OEM must confirm for the support for the same.</w:t>
            </w:r>
          </w:p>
        </w:tc>
        <w:tc>
          <w:tcPr>
            <w:tcW w:w="985" w:type="pct"/>
            <w:tcBorders>
              <w:top w:val="nil"/>
              <w:left w:val="nil"/>
              <w:bottom w:val="single" w:sz="4" w:space="0" w:color="auto"/>
              <w:right w:val="single" w:sz="4" w:space="0" w:color="auto"/>
            </w:tcBorders>
            <w:shd w:val="clear" w:color="auto" w:fill="auto"/>
            <w:noWrap/>
            <w:hideMark/>
          </w:tcPr>
          <w:p w14:paraId="11B4D692"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c>
          <w:tcPr>
            <w:tcW w:w="528" w:type="pct"/>
            <w:tcBorders>
              <w:top w:val="nil"/>
              <w:left w:val="nil"/>
              <w:bottom w:val="single" w:sz="4" w:space="0" w:color="auto"/>
              <w:right w:val="single" w:sz="4" w:space="0" w:color="auto"/>
            </w:tcBorders>
            <w:shd w:val="clear" w:color="auto" w:fill="auto"/>
            <w:noWrap/>
            <w:hideMark/>
          </w:tcPr>
          <w:p w14:paraId="61984F84"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r>
      <w:tr w:rsidR="00437622" w:rsidRPr="00437622" w14:paraId="4A1730D4" w14:textId="77777777" w:rsidTr="0099015E">
        <w:trPr>
          <w:trHeight w:val="930"/>
        </w:trPr>
        <w:tc>
          <w:tcPr>
            <w:tcW w:w="968" w:type="pct"/>
            <w:tcBorders>
              <w:top w:val="nil"/>
              <w:left w:val="single" w:sz="4" w:space="0" w:color="auto"/>
              <w:bottom w:val="single" w:sz="4" w:space="0" w:color="auto"/>
              <w:right w:val="single" w:sz="4" w:space="0" w:color="auto"/>
            </w:tcBorders>
            <w:shd w:val="clear" w:color="auto" w:fill="auto"/>
            <w:hideMark/>
          </w:tcPr>
          <w:p w14:paraId="54D43EE3"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val="en-IN" w:eastAsia="en-IN"/>
              </w:rPr>
              <w:t>Exp Slot(s)</w:t>
            </w:r>
          </w:p>
        </w:tc>
        <w:tc>
          <w:tcPr>
            <w:tcW w:w="2519" w:type="pct"/>
            <w:tcBorders>
              <w:top w:val="nil"/>
              <w:left w:val="nil"/>
              <w:bottom w:val="single" w:sz="4" w:space="0" w:color="auto"/>
              <w:right w:val="single" w:sz="4" w:space="0" w:color="auto"/>
            </w:tcBorders>
            <w:shd w:val="clear" w:color="auto" w:fill="auto"/>
            <w:hideMark/>
          </w:tcPr>
          <w:p w14:paraId="6D7D7011"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val="en-IN" w:eastAsia="en-IN"/>
              </w:rPr>
              <w:t>at least 6 x PCI-Express x16 (for 4 Double Width GPU Cards) and 2 x PCI-Express x8 slots for other add on cards</w:t>
            </w:r>
          </w:p>
        </w:tc>
        <w:tc>
          <w:tcPr>
            <w:tcW w:w="985" w:type="pct"/>
            <w:tcBorders>
              <w:top w:val="nil"/>
              <w:left w:val="nil"/>
              <w:bottom w:val="single" w:sz="4" w:space="0" w:color="auto"/>
              <w:right w:val="single" w:sz="4" w:space="0" w:color="auto"/>
            </w:tcBorders>
            <w:shd w:val="clear" w:color="auto" w:fill="auto"/>
            <w:noWrap/>
            <w:hideMark/>
          </w:tcPr>
          <w:p w14:paraId="004121B5"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c>
          <w:tcPr>
            <w:tcW w:w="528" w:type="pct"/>
            <w:tcBorders>
              <w:top w:val="nil"/>
              <w:left w:val="nil"/>
              <w:bottom w:val="single" w:sz="4" w:space="0" w:color="auto"/>
              <w:right w:val="single" w:sz="4" w:space="0" w:color="auto"/>
            </w:tcBorders>
            <w:shd w:val="clear" w:color="auto" w:fill="auto"/>
            <w:noWrap/>
            <w:hideMark/>
          </w:tcPr>
          <w:p w14:paraId="5DB6D506"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r>
      <w:tr w:rsidR="00437622" w:rsidRPr="00437622" w14:paraId="4C55DEBD" w14:textId="77777777" w:rsidTr="0099015E">
        <w:trPr>
          <w:trHeight w:val="1550"/>
        </w:trPr>
        <w:tc>
          <w:tcPr>
            <w:tcW w:w="968" w:type="pct"/>
            <w:tcBorders>
              <w:top w:val="nil"/>
              <w:left w:val="single" w:sz="4" w:space="0" w:color="auto"/>
              <w:bottom w:val="single" w:sz="4" w:space="0" w:color="auto"/>
              <w:right w:val="single" w:sz="4" w:space="0" w:color="auto"/>
            </w:tcBorders>
            <w:shd w:val="clear" w:color="auto" w:fill="auto"/>
            <w:hideMark/>
          </w:tcPr>
          <w:p w14:paraId="76B92195"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val="en-IN" w:eastAsia="en-IN"/>
              </w:rPr>
              <w:t>Interconnect</w:t>
            </w:r>
          </w:p>
        </w:tc>
        <w:tc>
          <w:tcPr>
            <w:tcW w:w="2519" w:type="pct"/>
            <w:tcBorders>
              <w:top w:val="nil"/>
              <w:left w:val="nil"/>
              <w:bottom w:val="single" w:sz="4" w:space="0" w:color="auto"/>
              <w:right w:val="single" w:sz="4" w:space="0" w:color="auto"/>
            </w:tcBorders>
            <w:shd w:val="clear" w:color="auto" w:fill="auto"/>
            <w:hideMark/>
          </w:tcPr>
          <w:p w14:paraId="374A58E6"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val="en-IN" w:eastAsia="en-IN"/>
              </w:rPr>
              <w:t>Low Latency 2 x Infiniband 56Gbps Interconnect ports or more. Connectivity between Unified Storage system (Item 3 of this RFP ) will be connected with computational system using IB controller as well with NFS over RDMA protocol.</w:t>
            </w:r>
          </w:p>
        </w:tc>
        <w:tc>
          <w:tcPr>
            <w:tcW w:w="985" w:type="pct"/>
            <w:tcBorders>
              <w:top w:val="nil"/>
              <w:left w:val="nil"/>
              <w:bottom w:val="single" w:sz="4" w:space="0" w:color="auto"/>
              <w:right w:val="single" w:sz="4" w:space="0" w:color="auto"/>
            </w:tcBorders>
            <w:shd w:val="clear" w:color="auto" w:fill="auto"/>
            <w:noWrap/>
            <w:hideMark/>
          </w:tcPr>
          <w:p w14:paraId="3A414E7D"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c>
          <w:tcPr>
            <w:tcW w:w="528" w:type="pct"/>
            <w:tcBorders>
              <w:top w:val="nil"/>
              <w:left w:val="nil"/>
              <w:bottom w:val="single" w:sz="4" w:space="0" w:color="auto"/>
              <w:right w:val="single" w:sz="4" w:space="0" w:color="auto"/>
            </w:tcBorders>
            <w:shd w:val="clear" w:color="auto" w:fill="auto"/>
            <w:noWrap/>
            <w:hideMark/>
          </w:tcPr>
          <w:p w14:paraId="766CF091"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r>
      <w:tr w:rsidR="00437622" w:rsidRPr="00437622" w14:paraId="1D3C23FC" w14:textId="77777777" w:rsidTr="0099015E">
        <w:trPr>
          <w:trHeight w:val="620"/>
        </w:trPr>
        <w:tc>
          <w:tcPr>
            <w:tcW w:w="968" w:type="pct"/>
            <w:tcBorders>
              <w:top w:val="nil"/>
              <w:left w:val="single" w:sz="4" w:space="0" w:color="auto"/>
              <w:bottom w:val="single" w:sz="4" w:space="0" w:color="auto"/>
              <w:right w:val="single" w:sz="4" w:space="0" w:color="auto"/>
            </w:tcBorders>
            <w:shd w:val="clear" w:color="auto" w:fill="auto"/>
            <w:hideMark/>
          </w:tcPr>
          <w:p w14:paraId="154EE070"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val="en-IN" w:eastAsia="en-IN"/>
              </w:rPr>
              <w:t>Ports</w:t>
            </w:r>
          </w:p>
        </w:tc>
        <w:tc>
          <w:tcPr>
            <w:tcW w:w="2519" w:type="pct"/>
            <w:tcBorders>
              <w:top w:val="nil"/>
              <w:left w:val="nil"/>
              <w:bottom w:val="single" w:sz="4" w:space="0" w:color="auto"/>
              <w:right w:val="single" w:sz="4" w:space="0" w:color="auto"/>
            </w:tcBorders>
            <w:shd w:val="clear" w:color="auto" w:fill="auto"/>
            <w:hideMark/>
          </w:tcPr>
          <w:p w14:paraId="0E04F21F"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val="en-IN" w:eastAsia="en-IN"/>
              </w:rPr>
              <w:t xml:space="preserve">4 USB 3.0 ports, 2 x Network (10G RJ-45 ports) ,1 x Video, Ports </w:t>
            </w:r>
          </w:p>
        </w:tc>
        <w:tc>
          <w:tcPr>
            <w:tcW w:w="985" w:type="pct"/>
            <w:tcBorders>
              <w:top w:val="nil"/>
              <w:left w:val="nil"/>
              <w:bottom w:val="single" w:sz="4" w:space="0" w:color="auto"/>
              <w:right w:val="single" w:sz="4" w:space="0" w:color="auto"/>
            </w:tcBorders>
            <w:shd w:val="clear" w:color="auto" w:fill="auto"/>
            <w:noWrap/>
            <w:hideMark/>
          </w:tcPr>
          <w:p w14:paraId="6EC94309"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c>
          <w:tcPr>
            <w:tcW w:w="528" w:type="pct"/>
            <w:tcBorders>
              <w:top w:val="nil"/>
              <w:left w:val="nil"/>
              <w:bottom w:val="single" w:sz="4" w:space="0" w:color="auto"/>
              <w:right w:val="single" w:sz="4" w:space="0" w:color="auto"/>
            </w:tcBorders>
            <w:shd w:val="clear" w:color="auto" w:fill="auto"/>
            <w:noWrap/>
            <w:hideMark/>
          </w:tcPr>
          <w:p w14:paraId="3A1D9DD1"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r>
      <w:tr w:rsidR="00437622" w:rsidRPr="00437622" w14:paraId="6C96336A" w14:textId="77777777" w:rsidTr="0099015E">
        <w:trPr>
          <w:trHeight w:val="310"/>
        </w:trPr>
        <w:tc>
          <w:tcPr>
            <w:tcW w:w="968" w:type="pct"/>
            <w:tcBorders>
              <w:top w:val="nil"/>
              <w:left w:val="single" w:sz="4" w:space="0" w:color="auto"/>
              <w:bottom w:val="single" w:sz="4" w:space="0" w:color="auto"/>
              <w:right w:val="single" w:sz="4" w:space="0" w:color="auto"/>
            </w:tcBorders>
            <w:shd w:val="clear" w:color="auto" w:fill="auto"/>
            <w:hideMark/>
          </w:tcPr>
          <w:p w14:paraId="273D31D9"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val="en-IN" w:eastAsia="en-IN"/>
              </w:rPr>
              <w:t>Chassis</w:t>
            </w:r>
          </w:p>
        </w:tc>
        <w:tc>
          <w:tcPr>
            <w:tcW w:w="2519" w:type="pct"/>
            <w:tcBorders>
              <w:top w:val="nil"/>
              <w:left w:val="nil"/>
              <w:bottom w:val="single" w:sz="4" w:space="0" w:color="auto"/>
              <w:right w:val="single" w:sz="4" w:space="0" w:color="auto"/>
            </w:tcBorders>
            <w:shd w:val="clear" w:color="auto" w:fill="auto"/>
            <w:hideMark/>
          </w:tcPr>
          <w:p w14:paraId="71AE0741"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val="en-IN" w:eastAsia="en-IN"/>
              </w:rPr>
              <w:t>Rack Mount (Max 4U or less)</w:t>
            </w:r>
          </w:p>
        </w:tc>
        <w:tc>
          <w:tcPr>
            <w:tcW w:w="985" w:type="pct"/>
            <w:tcBorders>
              <w:top w:val="nil"/>
              <w:left w:val="nil"/>
              <w:bottom w:val="single" w:sz="4" w:space="0" w:color="auto"/>
              <w:right w:val="single" w:sz="4" w:space="0" w:color="auto"/>
            </w:tcBorders>
            <w:shd w:val="clear" w:color="auto" w:fill="auto"/>
            <w:noWrap/>
            <w:hideMark/>
          </w:tcPr>
          <w:p w14:paraId="3C593602"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c>
          <w:tcPr>
            <w:tcW w:w="528" w:type="pct"/>
            <w:tcBorders>
              <w:top w:val="nil"/>
              <w:left w:val="nil"/>
              <w:bottom w:val="single" w:sz="4" w:space="0" w:color="auto"/>
              <w:right w:val="single" w:sz="4" w:space="0" w:color="auto"/>
            </w:tcBorders>
            <w:shd w:val="clear" w:color="auto" w:fill="auto"/>
            <w:noWrap/>
            <w:hideMark/>
          </w:tcPr>
          <w:p w14:paraId="4579CC0F"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r>
      <w:tr w:rsidR="00437622" w:rsidRPr="00437622" w14:paraId="27296A0E" w14:textId="77777777" w:rsidTr="0099015E">
        <w:trPr>
          <w:trHeight w:val="2480"/>
        </w:trPr>
        <w:tc>
          <w:tcPr>
            <w:tcW w:w="968" w:type="pct"/>
            <w:vMerge w:val="restart"/>
            <w:tcBorders>
              <w:top w:val="nil"/>
              <w:left w:val="single" w:sz="4" w:space="0" w:color="auto"/>
              <w:bottom w:val="single" w:sz="4" w:space="0" w:color="auto"/>
              <w:right w:val="single" w:sz="4" w:space="0" w:color="auto"/>
            </w:tcBorders>
            <w:shd w:val="clear" w:color="auto" w:fill="auto"/>
            <w:hideMark/>
          </w:tcPr>
          <w:p w14:paraId="593F4CC9"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val="en-IN" w:eastAsia="en-IN"/>
              </w:rPr>
              <w:t>Job Scheduling</w:t>
            </w:r>
          </w:p>
        </w:tc>
        <w:tc>
          <w:tcPr>
            <w:tcW w:w="2519" w:type="pct"/>
            <w:tcBorders>
              <w:top w:val="nil"/>
              <w:left w:val="nil"/>
              <w:bottom w:val="single" w:sz="4" w:space="0" w:color="auto"/>
              <w:right w:val="single" w:sz="4" w:space="0" w:color="auto"/>
            </w:tcBorders>
            <w:shd w:val="clear" w:color="auto" w:fill="auto"/>
            <w:hideMark/>
          </w:tcPr>
          <w:p w14:paraId="6C71AEC8"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val="en-IN" w:eastAsia="en-IN"/>
              </w:rPr>
              <w:t>Unified system management/monitoring toolset for configuration, diagnosis and management of the system. Toolset/Manager must be capable of supporting package and image based provisioning, intuitive web interface for managing and customize the node, And tool set with provisioning, monitoring, and reporting capabilities. With JOB scheduling capabilities on single node for CLI and GUI based end user applications .</w:t>
            </w:r>
          </w:p>
        </w:tc>
        <w:tc>
          <w:tcPr>
            <w:tcW w:w="985" w:type="pct"/>
            <w:tcBorders>
              <w:top w:val="nil"/>
              <w:left w:val="nil"/>
              <w:bottom w:val="single" w:sz="4" w:space="0" w:color="auto"/>
              <w:right w:val="single" w:sz="4" w:space="0" w:color="auto"/>
            </w:tcBorders>
            <w:shd w:val="clear" w:color="auto" w:fill="auto"/>
            <w:noWrap/>
            <w:hideMark/>
          </w:tcPr>
          <w:p w14:paraId="604B20D8"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c>
          <w:tcPr>
            <w:tcW w:w="528" w:type="pct"/>
            <w:tcBorders>
              <w:top w:val="nil"/>
              <w:left w:val="nil"/>
              <w:bottom w:val="single" w:sz="4" w:space="0" w:color="auto"/>
              <w:right w:val="single" w:sz="4" w:space="0" w:color="auto"/>
            </w:tcBorders>
            <w:shd w:val="clear" w:color="auto" w:fill="auto"/>
            <w:noWrap/>
            <w:hideMark/>
          </w:tcPr>
          <w:p w14:paraId="3D37F7C7"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r>
      <w:tr w:rsidR="00437622" w:rsidRPr="00437622" w14:paraId="491D98D5" w14:textId="77777777" w:rsidTr="0099015E">
        <w:trPr>
          <w:trHeight w:val="620"/>
        </w:trPr>
        <w:tc>
          <w:tcPr>
            <w:tcW w:w="968" w:type="pct"/>
            <w:vMerge/>
            <w:tcBorders>
              <w:top w:val="nil"/>
              <w:left w:val="single" w:sz="4" w:space="0" w:color="auto"/>
              <w:bottom w:val="single" w:sz="4" w:space="0" w:color="auto"/>
              <w:right w:val="single" w:sz="4" w:space="0" w:color="auto"/>
            </w:tcBorders>
            <w:vAlign w:val="center"/>
            <w:hideMark/>
          </w:tcPr>
          <w:p w14:paraId="7AD66FFA"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p>
        </w:tc>
        <w:tc>
          <w:tcPr>
            <w:tcW w:w="2519" w:type="pct"/>
            <w:tcBorders>
              <w:top w:val="nil"/>
              <w:left w:val="nil"/>
              <w:bottom w:val="single" w:sz="4" w:space="0" w:color="auto"/>
              <w:right w:val="single" w:sz="4" w:space="0" w:color="auto"/>
            </w:tcBorders>
            <w:shd w:val="clear" w:color="auto" w:fill="auto"/>
            <w:hideMark/>
          </w:tcPr>
          <w:p w14:paraId="0F92C24F"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val="en-IN" w:eastAsia="en-IN"/>
              </w:rPr>
              <w:t xml:space="preserve">S/W utility must be a Commercial Licensed S/W issued in ICGEB's name. </w:t>
            </w:r>
          </w:p>
        </w:tc>
        <w:tc>
          <w:tcPr>
            <w:tcW w:w="985" w:type="pct"/>
            <w:tcBorders>
              <w:top w:val="nil"/>
              <w:left w:val="nil"/>
              <w:bottom w:val="single" w:sz="4" w:space="0" w:color="auto"/>
              <w:right w:val="single" w:sz="4" w:space="0" w:color="auto"/>
            </w:tcBorders>
            <w:shd w:val="clear" w:color="auto" w:fill="auto"/>
            <w:noWrap/>
            <w:hideMark/>
          </w:tcPr>
          <w:p w14:paraId="0C35072D"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c>
          <w:tcPr>
            <w:tcW w:w="528" w:type="pct"/>
            <w:tcBorders>
              <w:top w:val="nil"/>
              <w:left w:val="nil"/>
              <w:bottom w:val="single" w:sz="4" w:space="0" w:color="auto"/>
              <w:right w:val="single" w:sz="4" w:space="0" w:color="auto"/>
            </w:tcBorders>
            <w:shd w:val="clear" w:color="auto" w:fill="auto"/>
            <w:noWrap/>
            <w:hideMark/>
          </w:tcPr>
          <w:p w14:paraId="6960FED8"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r>
      <w:tr w:rsidR="00437622" w:rsidRPr="00437622" w14:paraId="3C866D06" w14:textId="77777777" w:rsidTr="0099015E">
        <w:trPr>
          <w:trHeight w:val="2790"/>
        </w:trPr>
        <w:tc>
          <w:tcPr>
            <w:tcW w:w="968" w:type="pct"/>
            <w:tcBorders>
              <w:top w:val="nil"/>
              <w:left w:val="single" w:sz="4" w:space="0" w:color="auto"/>
              <w:bottom w:val="single" w:sz="4" w:space="0" w:color="auto"/>
              <w:right w:val="single" w:sz="4" w:space="0" w:color="auto"/>
            </w:tcBorders>
            <w:shd w:val="clear" w:color="auto" w:fill="auto"/>
            <w:hideMark/>
          </w:tcPr>
          <w:p w14:paraId="0F7D0098"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val="en-IN" w:eastAsia="en-IN"/>
              </w:rPr>
              <w:t>Management</w:t>
            </w:r>
          </w:p>
        </w:tc>
        <w:tc>
          <w:tcPr>
            <w:tcW w:w="2519" w:type="pct"/>
            <w:tcBorders>
              <w:top w:val="nil"/>
              <w:left w:val="nil"/>
              <w:bottom w:val="single" w:sz="4" w:space="0" w:color="auto"/>
              <w:right w:val="single" w:sz="4" w:space="0" w:color="auto"/>
            </w:tcBorders>
            <w:shd w:val="clear" w:color="auto" w:fill="auto"/>
            <w:hideMark/>
          </w:tcPr>
          <w:p w14:paraId="498C7932"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val="en-IN" w:eastAsia="en-IN"/>
              </w:rPr>
              <w:t xml:space="preserve">Out of band Management Capabilities, Centralized Management Console License for the purpose of health monitoring , power management and firmware /S/W upgrades &amp; updates. RestFul API to support and integrate server management in to existing management infrastructure.Advanced Power Management capabilities to manage power on heteregenous server products . Remote S/W installation Support.Remote debug assistance directly from OEM product engineers. </w:t>
            </w:r>
          </w:p>
        </w:tc>
        <w:tc>
          <w:tcPr>
            <w:tcW w:w="985" w:type="pct"/>
            <w:tcBorders>
              <w:top w:val="nil"/>
              <w:left w:val="nil"/>
              <w:bottom w:val="single" w:sz="4" w:space="0" w:color="auto"/>
              <w:right w:val="single" w:sz="4" w:space="0" w:color="auto"/>
            </w:tcBorders>
            <w:shd w:val="clear" w:color="auto" w:fill="auto"/>
            <w:noWrap/>
            <w:hideMark/>
          </w:tcPr>
          <w:p w14:paraId="2D1252ED"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c>
          <w:tcPr>
            <w:tcW w:w="528" w:type="pct"/>
            <w:tcBorders>
              <w:top w:val="nil"/>
              <w:left w:val="nil"/>
              <w:bottom w:val="single" w:sz="4" w:space="0" w:color="auto"/>
              <w:right w:val="single" w:sz="4" w:space="0" w:color="auto"/>
            </w:tcBorders>
            <w:shd w:val="clear" w:color="auto" w:fill="auto"/>
            <w:noWrap/>
            <w:hideMark/>
          </w:tcPr>
          <w:p w14:paraId="330406D2"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r>
      <w:tr w:rsidR="00437622" w:rsidRPr="00437622" w14:paraId="058A2A6B" w14:textId="77777777" w:rsidTr="0099015E">
        <w:trPr>
          <w:trHeight w:val="930"/>
        </w:trPr>
        <w:tc>
          <w:tcPr>
            <w:tcW w:w="968" w:type="pct"/>
            <w:tcBorders>
              <w:top w:val="nil"/>
              <w:left w:val="single" w:sz="4" w:space="0" w:color="auto"/>
              <w:bottom w:val="single" w:sz="4" w:space="0" w:color="auto"/>
              <w:right w:val="single" w:sz="4" w:space="0" w:color="auto"/>
            </w:tcBorders>
            <w:shd w:val="clear" w:color="auto" w:fill="auto"/>
            <w:hideMark/>
          </w:tcPr>
          <w:p w14:paraId="0C1144A4"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val="en-IN" w:eastAsia="en-IN"/>
              </w:rPr>
              <w:t>P. Supply</w:t>
            </w:r>
          </w:p>
        </w:tc>
        <w:tc>
          <w:tcPr>
            <w:tcW w:w="2519" w:type="pct"/>
            <w:tcBorders>
              <w:top w:val="nil"/>
              <w:left w:val="nil"/>
              <w:bottom w:val="single" w:sz="4" w:space="0" w:color="auto"/>
              <w:right w:val="single" w:sz="4" w:space="0" w:color="auto"/>
            </w:tcBorders>
            <w:shd w:val="clear" w:color="auto" w:fill="auto"/>
            <w:hideMark/>
          </w:tcPr>
          <w:p w14:paraId="0D8309AB"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val="en-IN" w:eastAsia="en-IN"/>
              </w:rPr>
              <w:t>High Efficient Redundant 80PLUS Platinum Certified) power supply , minimum 2000W Power Supplies - N+N Configuration</w:t>
            </w:r>
          </w:p>
        </w:tc>
        <w:tc>
          <w:tcPr>
            <w:tcW w:w="985" w:type="pct"/>
            <w:tcBorders>
              <w:top w:val="nil"/>
              <w:left w:val="nil"/>
              <w:bottom w:val="single" w:sz="4" w:space="0" w:color="auto"/>
              <w:right w:val="single" w:sz="4" w:space="0" w:color="auto"/>
            </w:tcBorders>
            <w:shd w:val="clear" w:color="auto" w:fill="auto"/>
            <w:noWrap/>
            <w:hideMark/>
          </w:tcPr>
          <w:p w14:paraId="7716A089"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c>
          <w:tcPr>
            <w:tcW w:w="528" w:type="pct"/>
            <w:tcBorders>
              <w:top w:val="nil"/>
              <w:left w:val="nil"/>
              <w:bottom w:val="single" w:sz="4" w:space="0" w:color="auto"/>
              <w:right w:val="single" w:sz="4" w:space="0" w:color="auto"/>
            </w:tcBorders>
            <w:shd w:val="clear" w:color="auto" w:fill="auto"/>
            <w:noWrap/>
            <w:hideMark/>
          </w:tcPr>
          <w:p w14:paraId="3A19A98C"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r>
      <w:tr w:rsidR="00437622" w:rsidRPr="00437622" w14:paraId="79DF82CD" w14:textId="77777777" w:rsidTr="0099015E">
        <w:trPr>
          <w:trHeight w:val="620"/>
        </w:trPr>
        <w:tc>
          <w:tcPr>
            <w:tcW w:w="968" w:type="pct"/>
            <w:tcBorders>
              <w:top w:val="nil"/>
              <w:left w:val="single" w:sz="4" w:space="0" w:color="auto"/>
              <w:bottom w:val="single" w:sz="4" w:space="0" w:color="auto"/>
              <w:right w:val="single" w:sz="4" w:space="0" w:color="auto"/>
            </w:tcBorders>
            <w:shd w:val="clear" w:color="auto" w:fill="auto"/>
            <w:hideMark/>
          </w:tcPr>
          <w:p w14:paraId="2089F415"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val="en-IN" w:eastAsia="en-IN"/>
              </w:rPr>
              <w:t>OS Cert</w:t>
            </w:r>
          </w:p>
        </w:tc>
        <w:tc>
          <w:tcPr>
            <w:tcW w:w="2519" w:type="pct"/>
            <w:tcBorders>
              <w:top w:val="nil"/>
              <w:left w:val="nil"/>
              <w:bottom w:val="single" w:sz="4" w:space="0" w:color="auto"/>
              <w:right w:val="single" w:sz="4" w:space="0" w:color="auto"/>
            </w:tcBorders>
            <w:shd w:val="clear" w:color="auto" w:fill="auto"/>
            <w:hideMark/>
          </w:tcPr>
          <w:p w14:paraId="67659FB8"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val="en-IN" w:eastAsia="en-IN"/>
              </w:rPr>
              <w:t>Microsoft and RHEL/SUSE Certified System. Attach certificate with the bid</w:t>
            </w:r>
          </w:p>
        </w:tc>
        <w:tc>
          <w:tcPr>
            <w:tcW w:w="985" w:type="pct"/>
            <w:tcBorders>
              <w:top w:val="nil"/>
              <w:left w:val="nil"/>
              <w:bottom w:val="single" w:sz="4" w:space="0" w:color="auto"/>
              <w:right w:val="single" w:sz="4" w:space="0" w:color="auto"/>
            </w:tcBorders>
            <w:shd w:val="clear" w:color="auto" w:fill="auto"/>
            <w:noWrap/>
            <w:hideMark/>
          </w:tcPr>
          <w:p w14:paraId="40AD4ABB"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c>
          <w:tcPr>
            <w:tcW w:w="528" w:type="pct"/>
            <w:tcBorders>
              <w:top w:val="nil"/>
              <w:left w:val="nil"/>
              <w:bottom w:val="single" w:sz="4" w:space="0" w:color="auto"/>
              <w:right w:val="single" w:sz="4" w:space="0" w:color="auto"/>
            </w:tcBorders>
            <w:shd w:val="clear" w:color="auto" w:fill="auto"/>
            <w:noWrap/>
            <w:hideMark/>
          </w:tcPr>
          <w:p w14:paraId="5318CF8F"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r>
      <w:tr w:rsidR="00437622" w:rsidRPr="00437622" w14:paraId="54C34134" w14:textId="77777777" w:rsidTr="0099015E">
        <w:trPr>
          <w:trHeight w:val="620"/>
        </w:trPr>
        <w:tc>
          <w:tcPr>
            <w:tcW w:w="968" w:type="pct"/>
            <w:tcBorders>
              <w:top w:val="nil"/>
              <w:left w:val="single" w:sz="4" w:space="0" w:color="auto"/>
              <w:bottom w:val="single" w:sz="4" w:space="0" w:color="auto"/>
              <w:right w:val="single" w:sz="4" w:space="0" w:color="auto"/>
            </w:tcBorders>
            <w:shd w:val="clear" w:color="auto" w:fill="auto"/>
            <w:hideMark/>
          </w:tcPr>
          <w:p w14:paraId="0EA9FB38"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val="en-IN" w:eastAsia="en-IN"/>
              </w:rPr>
              <w:t>Monitoring</w:t>
            </w:r>
          </w:p>
        </w:tc>
        <w:tc>
          <w:tcPr>
            <w:tcW w:w="2519" w:type="pct"/>
            <w:tcBorders>
              <w:top w:val="nil"/>
              <w:left w:val="nil"/>
              <w:bottom w:val="single" w:sz="4" w:space="0" w:color="auto"/>
              <w:right w:val="single" w:sz="4" w:space="0" w:color="auto"/>
            </w:tcBorders>
            <w:shd w:val="clear" w:color="auto" w:fill="auto"/>
            <w:hideMark/>
          </w:tcPr>
          <w:p w14:paraId="2A1759DA"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val="en-IN" w:eastAsia="en-IN"/>
              </w:rPr>
              <w:t>Out of Band System Health Monitoring enabled thru on board controller</w:t>
            </w:r>
          </w:p>
        </w:tc>
        <w:tc>
          <w:tcPr>
            <w:tcW w:w="985" w:type="pct"/>
            <w:tcBorders>
              <w:top w:val="nil"/>
              <w:left w:val="nil"/>
              <w:bottom w:val="single" w:sz="4" w:space="0" w:color="auto"/>
              <w:right w:val="single" w:sz="4" w:space="0" w:color="auto"/>
            </w:tcBorders>
            <w:shd w:val="clear" w:color="auto" w:fill="auto"/>
            <w:noWrap/>
            <w:hideMark/>
          </w:tcPr>
          <w:p w14:paraId="5CDED71C"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c>
          <w:tcPr>
            <w:tcW w:w="528" w:type="pct"/>
            <w:tcBorders>
              <w:top w:val="nil"/>
              <w:left w:val="nil"/>
              <w:bottom w:val="single" w:sz="4" w:space="0" w:color="auto"/>
              <w:right w:val="single" w:sz="4" w:space="0" w:color="auto"/>
            </w:tcBorders>
            <w:shd w:val="clear" w:color="auto" w:fill="auto"/>
            <w:noWrap/>
            <w:hideMark/>
          </w:tcPr>
          <w:p w14:paraId="6BEF41FC"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r>
      <w:tr w:rsidR="00437622" w:rsidRPr="00437622" w14:paraId="50DF2DE1" w14:textId="77777777" w:rsidTr="0099015E">
        <w:trPr>
          <w:trHeight w:val="620"/>
        </w:trPr>
        <w:tc>
          <w:tcPr>
            <w:tcW w:w="968" w:type="pct"/>
            <w:tcBorders>
              <w:top w:val="nil"/>
              <w:left w:val="single" w:sz="4" w:space="0" w:color="auto"/>
              <w:bottom w:val="single" w:sz="4" w:space="0" w:color="auto"/>
              <w:right w:val="single" w:sz="4" w:space="0" w:color="auto"/>
            </w:tcBorders>
            <w:shd w:val="clear" w:color="auto" w:fill="auto"/>
            <w:hideMark/>
          </w:tcPr>
          <w:p w14:paraId="61A94E04"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val="en-IN" w:eastAsia="en-IN"/>
              </w:rPr>
              <w:t> </w:t>
            </w:r>
          </w:p>
        </w:tc>
        <w:tc>
          <w:tcPr>
            <w:tcW w:w="2519" w:type="pct"/>
            <w:tcBorders>
              <w:top w:val="nil"/>
              <w:left w:val="nil"/>
              <w:bottom w:val="single" w:sz="4" w:space="0" w:color="auto"/>
              <w:right w:val="single" w:sz="4" w:space="0" w:color="auto"/>
            </w:tcBorders>
            <w:shd w:val="clear" w:color="auto" w:fill="auto"/>
            <w:hideMark/>
          </w:tcPr>
          <w:p w14:paraId="3722DF66"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val="en-IN" w:eastAsia="en-IN"/>
              </w:rPr>
              <w:t>And Tachometer status monitoring equipped system with PWM controller FANs</w:t>
            </w:r>
          </w:p>
        </w:tc>
        <w:tc>
          <w:tcPr>
            <w:tcW w:w="985" w:type="pct"/>
            <w:tcBorders>
              <w:top w:val="nil"/>
              <w:left w:val="nil"/>
              <w:bottom w:val="single" w:sz="4" w:space="0" w:color="auto"/>
              <w:right w:val="single" w:sz="4" w:space="0" w:color="auto"/>
            </w:tcBorders>
            <w:shd w:val="clear" w:color="auto" w:fill="auto"/>
            <w:noWrap/>
            <w:hideMark/>
          </w:tcPr>
          <w:p w14:paraId="4FE10DC4"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c>
          <w:tcPr>
            <w:tcW w:w="528" w:type="pct"/>
            <w:tcBorders>
              <w:top w:val="nil"/>
              <w:left w:val="nil"/>
              <w:bottom w:val="single" w:sz="4" w:space="0" w:color="auto"/>
              <w:right w:val="single" w:sz="4" w:space="0" w:color="auto"/>
            </w:tcBorders>
            <w:shd w:val="clear" w:color="auto" w:fill="auto"/>
            <w:noWrap/>
            <w:hideMark/>
          </w:tcPr>
          <w:p w14:paraId="07D9FD83"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r>
      <w:tr w:rsidR="00437622" w:rsidRPr="00437622" w14:paraId="17E27308" w14:textId="77777777" w:rsidTr="0099015E">
        <w:trPr>
          <w:trHeight w:val="620"/>
        </w:trPr>
        <w:tc>
          <w:tcPr>
            <w:tcW w:w="968" w:type="pct"/>
            <w:tcBorders>
              <w:top w:val="nil"/>
              <w:left w:val="single" w:sz="4" w:space="0" w:color="auto"/>
              <w:bottom w:val="single" w:sz="4" w:space="0" w:color="auto"/>
              <w:right w:val="single" w:sz="4" w:space="0" w:color="auto"/>
            </w:tcBorders>
            <w:shd w:val="clear" w:color="auto" w:fill="auto"/>
            <w:hideMark/>
          </w:tcPr>
          <w:p w14:paraId="1CEFFFC9"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val="en-IN" w:eastAsia="en-IN"/>
              </w:rPr>
              <w:t>Compliance</w:t>
            </w:r>
          </w:p>
        </w:tc>
        <w:tc>
          <w:tcPr>
            <w:tcW w:w="2519" w:type="pct"/>
            <w:tcBorders>
              <w:top w:val="nil"/>
              <w:left w:val="nil"/>
              <w:bottom w:val="single" w:sz="4" w:space="0" w:color="auto"/>
              <w:right w:val="single" w:sz="4" w:space="0" w:color="auto"/>
            </w:tcBorders>
            <w:shd w:val="clear" w:color="auto" w:fill="auto"/>
            <w:hideMark/>
          </w:tcPr>
          <w:p w14:paraId="3E347CD7"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val="en-IN" w:eastAsia="en-IN"/>
              </w:rPr>
              <w:t>OEM must be registered with Bureau of Indian Standards, IS13252 Standard E-Waste Policy Certified</w:t>
            </w:r>
          </w:p>
        </w:tc>
        <w:tc>
          <w:tcPr>
            <w:tcW w:w="985" w:type="pct"/>
            <w:tcBorders>
              <w:top w:val="nil"/>
              <w:left w:val="nil"/>
              <w:bottom w:val="single" w:sz="4" w:space="0" w:color="auto"/>
              <w:right w:val="single" w:sz="4" w:space="0" w:color="auto"/>
            </w:tcBorders>
            <w:shd w:val="clear" w:color="auto" w:fill="auto"/>
            <w:noWrap/>
            <w:hideMark/>
          </w:tcPr>
          <w:p w14:paraId="7EA60E22"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c>
          <w:tcPr>
            <w:tcW w:w="528" w:type="pct"/>
            <w:tcBorders>
              <w:top w:val="nil"/>
              <w:left w:val="nil"/>
              <w:bottom w:val="single" w:sz="4" w:space="0" w:color="auto"/>
              <w:right w:val="single" w:sz="4" w:space="0" w:color="auto"/>
            </w:tcBorders>
            <w:shd w:val="clear" w:color="auto" w:fill="auto"/>
            <w:noWrap/>
            <w:hideMark/>
          </w:tcPr>
          <w:p w14:paraId="437919E0"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r>
      <w:tr w:rsidR="00437622" w:rsidRPr="00437622" w14:paraId="26490C64" w14:textId="77777777" w:rsidTr="0099015E">
        <w:trPr>
          <w:trHeight w:val="620"/>
        </w:trPr>
        <w:tc>
          <w:tcPr>
            <w:tcW w:w="968" w:type="pct"/>
            <w:tcBorders>
              <w:top w:val="nil"/>
              <w:left w:val="single" w:sz="4" w:space="0" w:color="auto"/>
              <w:bottom w:val="single" w:sz="4" w:space="0" w:color="auto"/>
              <w:right w:val="single" w:sz="4" w:space="0" w:color="auto"/>
            </w:tcBorders>
            <w:shd w:val="clear" w:color="auto" w:fill="auto"/>
            <w:hideMark/>
          </w:tcPr>
          <w:p w14:paraId="6563A669"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val="en-IN" w:eastAsia="en-IN"/>
              </w:rPr>
              <w:t> </w:t>
            </w:r>
          </w:p>
        </w:tc>
        <w:tc>
          <w:tcPr>
            <w:tcW w:w="2519" w:type="pct"/>
            <w:tcBorders>
              <w:top w:val="nil"/>
              <w:left w:val="nil"/>
              <w:bottom w:val="single" w:sz="4" w:space="0" w:color="auto"/>
              <w:right w:val="single" w:sz="4" w:space="0" w:color="auto"/>
            </w:tcBorders>
            <w:shd w:val="clear" w:color="auto" w:fill="auto"/>
            <w:hideMark/>
          </w:tcPr>
          <w:p w14:paraId="3AF4064D" w14:textId="77777777" w:rsidR="00437622" w:rsidRPr="00437622" w:rsidRDefault="00437622" w:rsidP="00437622">
            <w:pPr>
              <w:spacing w:after="0" w:line="240" w:lineRule="auto"/>
              <w:rPr>
                <w:rFonts w:ascii="Times New Roman" w:eastAsia="Times New Roman" w:hAnsi="Times New Roman" w:cs="Times New Roman"/>
                <w:color w:val="000000"/>
                <w:sz w:val="24"/>
                <w:szCs w:val="24"/>
                <w:lang w:val="en-IN" w:eastAsia="en-IN"/>
              </w:rPr>
            </w:pPr>
            <w:r w:rsidRPr="00437622">
              <w:rPr>
                <w:rFonts w:ascii="Times New Roman" w:eastAsia="Times New Roman" w:hAnsi="Times New Roman" w:cs="Times New Roman"/>
                <w:color w:val="000000"/>
                <w:sz w:val="24"/>
                <w:szCs w:val="24"/>
                <w:lang w:val="en-IN" w:eastAsia="en-IN"/>
              </w:rPr>
              <w:t>OEM product datasheet must confirm to asked technical specifications</w:t>
            </w:r>
          </w:p>
        </w:tc>
        <w:tc>
          <w:tcPr>
            <w:tcW w:w="985" w:type="pct"/>
            <w:tcBorders>
              <w:top w:val="nil"/>
              <w:left w:val="nil"/>
              <w:bottom w:val="single" w:sz="4" w:space="0" w:color="auto"/>
              <w:right w:val="single" w:sz="4" w:space="0" w:color="auto"/>
            </w:tcBorders>
            <w:shd w:val="clear" w:color="auto" w:fill="auto"/>
            <w:noWrap/>
            <w:hideMark/>
          </w:tcPr>
          <w:p w14:paraId="3EA290FD"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c>
          <w:tcPr>
            <w:tcW w:w="528" w:type="pct"/>
            <w:tcBorders>
              <w:top w:val="nil"/>
              <w:left w:val="nil"/>
              <w:bottom w:val="single" w:sz="4" w:space="0" w:color="auto"/>
              <w:right w:val="single" w:sz="4" w:space="0" w:color="auto"/>
            </w:tcBorders>
            <w:shd w:val="clear" w:color="auto" w:fill="auto"/>
            <w:noWrap/>
            <w:hideMark/>
          </w:tcPr>
          <w:p w14:paraId="7DA10BA7" w14:textId="77777777" w:rsidR="00437622" w:rsidRPr="00437622" w:rsidRDefault="00437622" w:rsidP="00437622">
            <w:pPr>
              <w:spacing w:after="0" w:line="240" w:lineRule="auto"/>
              <w:rPr>
                <w:rFonts w:ascii="Calibri" w:eastAsia="Times New Roman" w:hAnsi="Calibri" w:cs="Calibri"/>
                <w:color w:val="000000"/>
                <w:lang w:val="en-IN" w:eastAsia="en-IN"/>
              </w:rPr>
            </w:pPr>
            <w:r w:rsidRPr="00437622">
              <w:rPr>
                <w:rFonts w:ascii="Calibri" w:eastAsia="Times New Roman" w:hAnsi="Calibri" w:cs="Calibri"/>
                <w:color w:val="000000"/>
                <w:lang w:val="en-IN" w:eastAsia="en-IN"/>
              </w:rPr>
              <w:t> </w:t>
            </w:r>
          </w:p>
        </w:tc>
      </w:tr>
    </w:tbl>
    <w:p w14:paraId="30A24881" w14:textId="77777777" w:rsidR="00437622" w:rsidRDefault="00437622" w:rsidP="0078358D">
      <w:pPr>
        <w:spacing w:before="240" w:line="240" w:lineRule="auto"/>
        <w:rPr>
          <w:rFonts w:ascii="Times New Roman" w:hAnsi="Times New Roman" w:cs="Times New Roman"/>
          <w:b/>
          <w:sz w:val="24"/>
          <w:szCs w:val="24"/>
        </w:rPr>
      </w:pPr>
    </w:p>
    <w:p w14:paraId="5A6980DD" w14:textId="2BB076D7" w:rsidR="00C24C97" w:rsidRPr="006E1E02" w:rsidRDefault="00DD6545" w:rsidP="0078358D">
      <w:pPr>
        <w:spacing w:before="240" w:line="240" w:lineRule="auto"/>
        <w:rPr>
          <w:rFonts w:ascii="Times New Roman" w:hAnsi="Times New Roman" w:cs="Times New Roman"/>
          <w:b/>
          <w:sz w:val="24"/>
          <w:szCs w:val="24"/>
        </w:rPr>
      </w:pPr>
      <w:r>
        <w:rPr>
          <w:rFonts w:ascii="Times New Roman" w:hAnsi="Times New Roman" w:cs="Times New Roman"/>
          <w:b/>
          <w:sz w:val="24"/>
          <w:szCs w:val="24"/>
        </w:rPr>
        <w:t>5.</w:t>
      </w:r>
      <w:r w:rsidR="00A656C1" w:rsidRPr="006E1E02">
        <w:rPr>
          <w:rFonts w:ascii="Times New Roman" w:hAnsi="Times New Roman" w:cs="Times New Roman"/>
          <w:b/>
          <w:sz w:val="24"/>
          <w:szCs w:val="24"/>
        </w:rPr>
        <w:t xml:space="preserve"> </w:t>
      </w:r>
      <w:r w:rsidR="00C24C97" w:rsidRPr="006E1E02">
        <w:rPr>
          <w:rFonts w:ascii="Times New Roman" w:hAnsi="Times New Roman" w:cs="Times New Roman"/>
          <w:b/>
          <w:sz w:val="24"/>
          <w:szCs w:val="24"/>
        </w:rPr>
        <w:t xml:space="preserve">Rack </w:t>
      </w:r>
      <w:r w:rsidR="006774DA" w:rsidRPr="006E1E02">
        <w:rPr>
          <w:rFonts w:ascii="Times New Roman" w:hAnsi="Times New Roman" w:cs="Times New Roman"/>
          <w:b/>
          <w:sz w:val="24"/>
          <w:szCs w:val="24"/>
        </w:rPr>
        <w:t xml:space="preserve">: </w:t>
      </w:r>
      <w:r w:rsidR="00C94AC5">
        <w:rPr>
          <w:rFonts w:ascii="Times New Roman" w:hAnsi="Times New Roman" w:cs="Times New Roman"/>
          <w:b/>
          <w:sz w:val="24"/>
          <w:szCs w:val="24"/>
        </w:rPr>
        <w:t>Technical Specification</w:t>
      </w:r>
    </w:p>
    <w:tbl>
      <w:tblPr>
        <w:tblW w:w="5000" w:type="pct"/>
        <w:tblLook w:val="04A0" w:firstRow="1" w:lastRow="0" w:firstColumn="1" w:lastColumn="0" w:noHBand="0" w:noVBand="1"/>
      </w:tblPr>
      <w:tblGrid>
        <w:gridCol w:w="1363"/>
        <w:gridCol w:w="5242"/>
        <w:gridCol w:w="1585"/>
        <w:gridCol w:w="1150"/>
      </w:tblGrid>
      <w:tr w:rsidR="0099015E" w:rsidRPr="006E1E02" w14:paraId="2E577062" w14:textId="252914DE" w:rsidTr="0099015E">
        <w:trPr>
          <w:trHeight w:val="300"/>
        </w:trPr>
        <w:tc>
          <w:tcPr>
            <w:tcW w:w="3534" w:type="pct"/>
            <w:gridSpan w:val="2"/>
            <w:tcBorders>
              <w:top w:val="single" w:sz="8" w:space="0" w:color="auto"/>
              <w:left w:val="single" w:sz="8" w:space="0" w:color="auto"/>
              <w:bottom w:val="nil"/>
              <w:right w:val="single" w:sz="8" w:space="0" w:color="000000"/>
            </w:tcBorders>
            <w:shd w:val="clear" w:color="auto" w:fill="auto"/>
            <w:noWrap/>
            <w:vAlign w:val="bottom"/>
            <w:hideMark/>
          </w:tcPr>
          <w:p w14:paraId="1C817AF9" w14:textId="77777777" w:rsidR="0099015E" w:rsidRPr="006E1E02" w:rsidRDefault="0099015E" w:rsidP="00C24C97">
            <w:pPr>
              <w:spacing w:after="0" w:line="240" w:lineRule="auto"/>
              <w:rPr>
                <w:rFonts w:ascii="Times New Roman" w:eastAsia="Times New Roman" w:hAnsi="Times New Roman" w:cs="Times New Roman"/>
                <w:b/>
                <w:bCs/>
                <w:color w:val="000000"/>
                <w:sz w:val="24"/>
                <w:szCs w:val="24"/>
                <w:lang w:val="en-IN" w:eastAsia="en-IN"/>
              </w:rPr>
            </w:pPr>
            <w:r w:rsidRPr="006E1E02">
              <w:rPr>
                <w:rFonts w:ascii="Times New Roman" w:eastAsia="Times New Roman" w:hAnsi="Times New Roman" w:cs="Times New Roman"/>
                <w:b/>
                <w:bCs/>
                <w:color w:val="000000"/>
                <w:sz w:val="24"/>
                <w:szCs w:val="24"/>
                <w:lang w:val="en-IN" w:eastAsia="en-IN"/>
              </w:rPr>
              <w:t>24U or higher Server Rack-     Qty-1</w:t>
            </w:r>
          </w:p>
        </w:tc>
        <w:tc>
          <w:tcPr>
            <w:tcW w:w="954" w:type="pct"/>
            <w:tcBorders>
              <w:top w:val="single" w:sz="8" w:space="0" w:color="auto"/>
              <w:left w:val="single" w:sz="8" w:space="0" w:color="auto"/>
              <w:bottom w:val="nil"/>
              <w:right w:val="single" w:sz="8" w:space="0" w:color="000000"/>
            </w:tcBorders>
          </w:tcPr>
          <w:p w14:paraId="76833239" w14:textId="52D23A60" w:rsidR="0099015E" w:rsidRPr="006E1E02" w:rsidRDefault="005F6158" w:rsidP="00C24C97">
            <w:pPr>
              <w:spacing w:after="0" w:line="240" w:lineRule="auto"/>
              <w:rPr>
                <w:rFonts w:ascii="Times New Roman" w:eastAsia="Times New Roman" w:hAnsi="Times New Roman" w:cs="Times New Roman"/>
                <w:b/>
                <w:bCs/>
                <w:color w:val="000000"/>
                <w:sz w:val="24"/>
                <w:szCs w:val="24"/>
                <w:lang w:val="en-IN" w:eastAsia="en-IN"/>
              </w:rPr>
            </w:pPr>
            <w:r w:rsidRPr="005F6158">
              <w:rPr>
                <w:rFonts w:ascii="Calibri" w:eastAsia="Times New Roman" w:hAnsi="Calibri" w:cs="Calibri"/>
                <w:b/>
                <w:color w:val="000000"/>
                <w:lang w:val="en-IN" w:eastAsia="en-IN"/>
              </w:rPr>
              <w:t>compliance</w:t>
            </w:r>
            <w:r w:rsidR="0099015E">
              <w:rPr>
                <w:rFonts w:ascii="Times New Roman" w:eastAsia="Times New Roman" w:hAnsi="Times New Roman" w:cs="Times New Roman"/>
                <w:b/>
                <w:bCs/>
                <w:color w:val="000000"/>
                <w:sz w:val="24"/>
                <w:szCs w:val="24"/>
                <w:lang w:val="en-IN" w:eastAsia="en-IN"/>
              </w:rPr>
              <w:t xml:space="preserve"> (Yes/No)</w:t>
            </w:r>
          </w:p>
        </w:tc>
        <w:tc>
          <w:tcPr>
            <w:tcW w:w="512" w:type="pct"/>
            <w:tcBorders>
              <w:top w:val="single" w:sz="8" w:space="0" w:color="auto"/>
              <w:left w:val="single" w:sz="8" w:space="0" w:color="auto"/>
              <w:bottom w:val="nil"/>
              <w:right w:val="single" w:sz="8" w:space="0" w:color="000000"/>
            </w:tcBorders>
          </w:tcPr>
          <w:p w14:paraId="341256CD" w14:textId="2E002125" w:rsidR="0099015E" w:rsidRPr="006E1E02" w:rsidRDefault="0099015E" w:rsidP="00C24C97">
            <w:pPr>
              <w:spacing w:after="0" w:line="240" w:lineRule="auto"/>
              <w:rPr>
                <w:rFonts w:ascii="Times New Roman" w:eastAsia="Times New Roman" w:hAnsi="Times New Roman" w:cs="Times New Roman"/>
                <w:b/>
                <w:bCs/>
                <w:color w:val="000000"/>
                <w:sz w:val="24"/>
                <w:szCs w:val="24"/>
                <w:lang w:val="en-IN" w:eastAsia="en-IN"/>
              </w:rPr>
            </w:pPr>
            <w:r>
              <w:rPr>
                <w:rFonts w:ascii="Times New Roman" w:eastAsia="Times New Roman" w:hAnsi="Times New Roman" w:cs="Times New Roman"/>
                <w:b/>
                <w:bCs/>
                <w:color w:val="000000"/>
                <w:sz w:val="24"/>
                <w:szCs w:val="24"/>
                <w:lang w:val="en-IN" w:eastAsia="en-IN"/>
              </w:rPr>
              <w:t>Remarks</w:t>
            </w:r>
          </w:p>
        </w:tc>
      </w:tr>
      <w:tr w:rsidR="0099015E" w:rsidRPr="006E1E02" w14:paraId="0D3C38FF" w14:textId="0454A314" w:rsidTr="0099015E">
        <w:trPr>
          <w:trHeight w:val="288"/>
        </w:trPr>
        <w:tc>
          <w:tcPr>
            <w:tcW w:w="730" w:type="pct"/>
            <w:tcBorders>
              <w:top w:val="single" w:sz="8" w:space="0" w:color="auto"/>
              <w:left w:val="single" w:sz="8" w:space="0" w:color="auto"/>
              <w:bottom w:val="nil"/>
              <w:right w:val="single" w:sz="4" w:space="0" w:color="auto"/>
            </w:tcBorders>
            <w:shd w:val="clear" w:color="auto" w:fill="auto"/>
            <w:vAlign w:val="center"/>
            <w:hideMark/>
          </w:tcPr>
          <w:p w14:paraId="6B7F35D7" w14:textId="77777777" w:rsidR="0099015E" w:rsidRPr="006E1E02" w:rsidRDefault="0099015E" w:rsidP="00C24C97">
            <w:pPr>
              <w:spacing w:after="0" w:line="240" w:lineRule="auto"/>
              <w:rPr>
                <w:rFonts w:ascii="Times New Roman" w:eastAsia="Times New Roman" w:hAnsi="Times New Roman" w:cs="Times New Roman"/>
                <w:sz w:val="24"/>
                <w:szCs w:val="24"/>
                <w:lang w:val="en-IN" w:eastAsia="en-IN"/>
              </w:rPr>
            </w:pPr>
            <w:r w:rsidRPr="006E1E02">
              <w:rPr>
                <w:rFonts w:ascii="Times New Roman" w:eastAsia="Times New Roman" w:hAnsi="Times New Roman" w:cs="Times New Roman"/>
                <w:sz w:val="24"/>
                <w:szCs w:val="24"/>
                <w:lang w:val="en-IN" w:eastAsia="en-IN"/>
              </w:rPr>
              <w:t>Rack</w:t>
            </w:r>
          </w:p>
        </w:tc>
        <w:tc>
          <w:tcPr>
            <w:tcW w:w="2804" w:type="pct"/>
            <w:tcBorders>
              <w:top w:val="single" w:sz="8" w:space="0" w:color="auto"/>
              <w:left w:val="nil"/>
              <w:bottom w:val="nil"/>
              <w:right w:val="single" w:sz="8" w:space="0" w:color="auto"/>
            </w:tcBorders>
            <w:shd w:val="clear" w:color="auto" w:fill="auto"/>
            <w:vAlign w:val="center"/>
            <w:hideMark/>
          </w:tcPr>
          <w:p w14:paraId="0A417BEF" w14:textId="77777777" w:rsidR="0099015E" w:rsidRPr="006E1E02" w:rsidRDefault="0099015E" w:rsidP="00C24C97">
            <w:pPr>
              <w:spacing w:after="0" w:line="240" w:lineRule="auto"/>
              <w:rPr>
                <w:rFonts w:ascii="Times New Roman" w:eastAsia="Times New Roman" w:hAnsi="Times New Roman" w:cs="Times New Roman"/>
                <w:sz w:val="24"/>
                <w:szCs w:val="24"/>
                <w:lang w:val="en-IN" w:eastAsia="en-IN"/>
              </w:rPr>
            </w:pPr>
            <w:r w:rsidRPr="006E1E02">
              <w:rPr>
                <w:rFonts w:ascii="Times New Roman" w:eastAsia="Times New Roman" w:hAnsi="Times New Roman" w:cs="Times New Roman"/>
                <w:sz w:val="24"/>
                <w:szCs w:val="24"/>
                <w:lang w:val="en-IN" w:eastAsia="en-IN"/>
              </w:rPr>
              <w:t>1 x 24U or higher Industry Standard Rack with all acessories to house SMP System</w:t>
            </w:r>
          </w:p>
        </w:tc>
        <w:tc>
          <w:tcPr>
            <w:tcW w:w="954" w:type="pct"/>
            <w:tcBorders>
              <w:top w:val="single" w:sz="8" w:space="0" w:color="auto"/>
              <w:left w:val="nil"/>
              <w:bottom w:val="nil"/>
              <w:right w:val="single" w:sz="8" w:space="0" w:color="auto"/>
            </w:tcBorders>
          </w:tcPr>
          <w:p w14:paraId="584084DC" w14:textId="77777777" w:rsidR="0099015E" w:rsidRPr="006E1E02" w:rsidRDefault="0099015E" w:rsidP="00C24C97">
            <w:pPr>
              <w:spacing w:after="0" w:line="240" w:lineRule="auto"/>
              <w:rPr>
                <w:rFonts w:ascii="Times New Roman" w:eastAsia="Times New Roman" w:hAnsi="Times New Roman" w:cs="Times New Roman"/>
                <w:sz w:val="24"/>
                <w:szCs w:val="24"/>
                <w:lang w:val="en-IN" w:eastAsia="en-IN"/>
              </w:rPr>
            </w:pPr>
          </w:p>
        </w:tc>
        <w:tc>
          <w:tcPr>
            <w:tcW w:w="512" w:type="pct"/>
            <w:tcBorders>
              <w:top w:val="single" w:sz="8" w:space="0" w:color="auto"/>
              <w:left w:val="nil"/>
              <w:bottom w:val="nil"/>
              <w:right w:val="single" w:sz="8" w:space="0" w:color="auto"/>
            </w:tcBorders>
          </w:tcPr>
          <w:p w14:paraId="3E00F069" w14:textId="77777777" w:rsidR="0099015E" w:rsidRPr="006E1E02" w:rsidRDefault="0099015E" w:rsidP="00C24C97">
            <w:pPr>
              <w:spacing w:after="0" w:line="240" w:lineRule="auto"/>
              <w:rPr>
                <w:rFonts w:ascii="Times New Roman" w:eastAsia="Times New Roman" w:hAnsi="Times New Roman" w:cs="Times New Roman"/>
                <w:sz w:val="24"/>
                <w:szCs w:val="24"/>
                <w:lang w:val="en-IN" w:eastAsia="en-IN"/>
              </w:rPr>
            </w:pPr>
          </w:p>
        </w:tc>
      </w:tr>
      <w:tr w:rsidR="0099015E" w:rsidRPr="006E1E02" w14:paraId="7F8D3383" w14:textId="225A2953" w:rsidTr="0099015E">
        <w:trPr>
          <w:trHeight w:val="288"/>
        </w:trPr>
        <w:tc>
          <w:tcPr>
            <w:tcW w:w="730"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5A6358D0" w14:textId="77777777" w:rsidR="0099015E" w:rsidRPr="006E1E02" w:rsidRDefault="0099015E" w:rsidP="00C24C97">
            <w:pPr>
              <w:spacing w:after="0" w:line="240" w:lineRule="auto"/>
              <w:rPr>
                <w:rFonts w:ascii="Times New Roman" w:eastAsia="Times New Roman" w:hAnsi="Times New Roman" w:cs="Times New Roman"/>
                <w:sz w:val="24"/>
                <w:szCs w:val="24"/>
                <w:lang w:val="en-IN" w:eastAsia="en-IN"/>
              </w:rPr>
            </w:pPr>
            <w:r w:rsidRPr="006E1E02">
              <w:rPr>
                <w:rFonts w:ascii="Times New Roman" w:eastAsia="Times New Roman" w:hAnsi="Times New Roman" w:cs="Times New Roman"/>
                <w:sz w:val="24"/>
                <w:szCs w:val="24"/>
                <w:lang w:val="en-IN" w:eastAsia="en-IN"/>
              </w:rPr>
              <w:t> </w:t>
            </w:r>
          </w:p>
        </w:tc>
        <w:tc>
          <w:tcPr>
            <w:tcW w:w="2804" w:type="pct"/>
            <w:tcBorders>
              <w:top w:val="single" w:sz="4" w:space="0" w:color="auto"/>
              <w:left w:val="nil"/>
              <w:bottom w:val="single" w:sz="4" w:space="0" w:color="auto"/>
              <w:right w:val="single" w:sz="8" w:space="0" w:color="auto"/>
            </w:tcBorders>
            <w:shd w:val="clear" w:color="auto" w:fill="auto"/>
            <w:vAlign w:val="center"/>
            <w:hideMark/>
          </w:tcPr>
          <w:p w14:paraId="30531D06" w14:textId="77777777" w:rsidR="0099015E" w:rsidRPr="006E1E02" w:rsidRDefault="0099015E" w:rsidP="00C24C97">
            <w:pPr>
              <w:spacing w:after="0" w:line="240" w:lineRule="auto"/>
              <w:rPr>
                <w:rFonts w:ascii="Times New Roman" w:eastAsia="Times New Roman" w:hAnsi="Times New Roman" w:cs="Times New Roman"/>
                <w:sz w:val="24"/>
                <w:szCs w:val="24"/>
                <w:lang w:val="en-IN" w:eastAsia="en-IN"/>
              </w:rPr>
            </w:pPr>
            <w:r w:rsidRPr="006E1E02">
              <w:rPr>
                <w:rFonts w:ascii="Times New Roman" w:eastAsia="Times New Roman" w:hAnsi="Times New Roman" w:cs="Times New Roman"/>
                <w:sz w:val="24"/>
                <w:szCs w:val="24"/>
                <w:lang w:val="en-IN" w:eastAsia="en-IN"/>
              </w:rPr>
              <w:t>asked in tender and Unified Storage System</w:t>
            </w:r>
          </w:p>
        </w:tc>
        <w:tc>
          <w:tcPr>
            <w:tcW w:w="954" w:type="pct"/>
            <w:tcBorders>
              <w:top w:val="single" w:sz="4" w:space="0" w:color="auto"/>
              <w:left w:val="nil"/>
              <w:bottom w:val="single" w:sz="4" w:space="0" w:color="auto"/>
              <w:right w:val="single" w:sz="8" w:space="0" w:color="auto"/>
            </w:tcBorders>
          </w:tcPr>
          <w:p w14:paraId="3299DCDD" w14:textId="77777777" w:rsidR="0099015E" w:rsidRPr="006E1E02" w:rsidRDefault="0099015E" w:rsidP="00C24C97">
            <w:pPr>
              <w:spacing w:after="0" w:line="240" w:lineRule="auto"/>
              <w:rPr>
                <w:rFonts w:ascii="Times New Roman" w:eastAsia="Times New Roman" w:hAnsi="Times New Roman" w:cs="Times New Roman"/>
                <w:sz w:val="24"/>
                <w:szCs w:val="24"/>
                <w:lang w:val="en-IN" w:eastAsia="en-IN"/>
              </w:rPr>
            </w:pPr>
          </w:p>
        </w:tc>
        <w:tc>
          <w:tcPr>
            <w:tcW w:w="512" w:type="pct"/>
            <w:tcBorders>
              <w:top w:val="single" w:sz="4" w:space="0" w:color="auto"/>
              <w:left w:val="nil"/>
              <w:bottom w:val="single" w:sz="4" w:space="0" w:color="auto"/>
              <w:right w:val="single" w:sz="8" w:space="0" w:color="auto"/>
            </w:tcBorders>
          </w:tcPr>
          <w:p w14:paraId="77F01E5B" w14:textId="77777777" w:rsidR="0099015E" w:rsidRPr="006E1E02" w:rsidRDefault="0099015E" w:rsidP="00C24C97">
            <w:pPr>
              <w:spacing w:after="0" w:line="240" w:lineRule="auto"/>
              <w:rPr>
                <w:rFonts w:ascii="Times New Roman" w:eastAsia="Times New Roman" w:hAnsi="Times New Roman" w:cs="Times New Roman"/>
                <w:sz w:val="24"/>
                <w:szCs w:val="24"/>
                <w:lang w:val="en-IN" w:eastAsia="en-IN"/>
              </w:rPr>
            </w:pPr>
          </w:p>
        </w:tc>
      </w:tr>
      <w:tr w:rsidR="0099015E" w:rsidRPr="006E1E02" w14:paraId="6D8F865F" w14:textId="388D2494" w:rsidTr="0099015E">
        <w:trPr>
          <w:trHeight w:val="288"/>
        </w:trPr>
        <w:tc>
          <w:tcPr>
            <w:tcW w:w="730" w:type="pct"/>
            <w:tcBorders>
              <w:top w:val="nil"/>
              <w:left w:val="single" w:sz="8" w:space="0" w:color="auto"/>
              <w:bottom w:val="nil"/>
              <w:right w:val="single" w:sz="4" w:space="0" w:color="auto"/>
            </w:tcBorders>
            <w:shd w:val="clear" w:color="auto" w:fill="auto"/>
            <w:vAlign w:val="center"/>
            <w:hideMark/>
          </w:tcPr>
          <w:p w14:paraId="66FE1B9A" w14:textId="77777777" w:rsidR="0099015E" w:rsidRPr="006E1E02" w:rsidRDefault="0099015E" w:rsidP="00C24C97">
            <w:pPr>
              <w:spacing w:after="0" w:line="240" w:lineRule="auto"/>
              <w:rPr>
                <w:rFonts w:ascii="Times New Roman" w:eastAsia="Times New Roman" w:hAnsi="Times New Roman" w:cs="Times New Roman"/>
                <w:sz w:val="24"/>
                <w:szCs w:val="24"/>
                <w:lang w:val="en-IN" w:eastAsia="en-IN"/>
              </w:rPr>
            </w:pPr>
            <w:r w:rsidRPr="006E1E02">
              <w:rPr>
                <w:rFonts w:ascii="Times New Roman" w:eastAsia="Times New Roman" w:hAnsi="Times New Roman" w:cs="Times New Roman"/>
                <w:sz w:val="24"/>
                <w:szCs w:val="24"/>
                <w:lang w:val="en-IN" w:eastAsia="en-IN"/>
              </w:rPr>
              <w:t>Accessories</w:t>
            </w:r>
          </w:p>
        </w:tc>
        <w:tc>
          <w:tcPr>
            <w:tcW w:w="2804" w:type="pct"/>
            <w:tcBorders>
              <w:top w:val="nil"/>
              <w:left w:val="nil"/>
              <w:bottom w:val="nil"/>
              <w:right w:val="single" w:sz="8" w:space="0" w:color="auto"/>
            </w:tcBorders>
            <w:shd w:val="clear" w:color="auto" w:fill="auto"/>
            <w:vAlign w:val="center"/>
            <w:hideMark/>
          </w:tcPr>
          <w:p w14:paraId="3D75DC41" w14:textId="77777777" w:rsidR="0099015E" w:rsidRPr="006E1E02" w:rsidRDefault="0099015E" w:rsidP="00C24C97">
            <w:pPr>
              <w:spacing w:after="0" w:line="240" w:lineRule="auto"/>
              <w:rPr>
                <w:rFonts w:ascii="Times New Roman" w:eastAsia="Times New Roman" w:hAnsi="Times New Roman" w:cs="Times New Roman"/>
                <w:sz w:val="24"/>
                <w:szCs w:val="24"/>
                <w:lang w:val="en-IN" w:eastAsia="en-IN"/>
              </w:rPr>
            </w:pPr>
            <w:r w:rsidRPr="006E1E02">
              <w:rPr>
                <w:rFonts w:ascii="Times New Roman" w:eastAsia="Times New Roman" w:hAnsi="Times New Roman" w:cs="Times New Roman"/>
                <w:sz w:val="24"/>
                <w:szCs w:val="24"/>
                <w:lang w:val="en-IN" w:eastAsia="en-IN"/>
              </w:rPr>
              <w:t>Castor Wheels, Front Door (Perforated), Power Distribution Units etc \</w:t>
            </w:r>
          </w:p>
        </w:tc>
        <w:tc>
          <w:tcPr>
            <w:tcW w:w="954" w:type="pct"/>
            <w:tcBorders>
              <w:top w:val="nil"/>
              <w:left w:val="nil"/>
              <w:bottom w:val="nil"/>
              <w:right w:val="single" w:sz="8" w:space="0" w:color="auto"/>
            </w:tcBorders>
          </w:tcPr>
          <w:p w14:paraId="4119B077" w14:textId="77777777" w:rsidR="0099015E" w:rsidRPr="006E1E02" w:rsidRDefault="0099015E" w:rsidP="00C24C97">
            <w:pPr>
              <w:spacing w:after="0" w:line="240" w:lineRule="auto"/>
              <w:rPr>
                <w:rFonts w:ascii="Times New Roman" w:eastAsia="Times New Roman" w:hAnsi="Times New Roman" w:cs="Times New Roman"/>
                <w:sz w:val="24"/>
                <w:szCs w:val="24"/>
                <w:lang w:val="en-IN" w:eastAsia="en-IN"/>
              </w:rPr>
            </w:pPr>
          </w:p>
        </w:tc>
        <w:tc>
          <w:tcPr>
            <w:tcW w:w="512" w:type="pct"/>
            <w:tcBorders>
              <w:top w:val="nil"/>
              <w:left w:val="nil"/>
              <w:bottom w:val="nil"/>
              <w:right w:val="single" w:sz="8" w:space="0" w:color="auto"/>
            </w:tcBorders>
          </w:tcPr>
          <w:p w14:paraId="19C1098D" w14:textId="77777777" w:rsidR="0099015E" w:rsidRPr="006E1E02" w:rsidRDefault="0099015E" w:rsidP="00C24C97">
            <w:pPr>
              <w:spacing w:after="0" w:line="240" w:lineRule="auto"/>
              <w:rPr>
                <w:rFonts w:ascii="Times New Roman" w:eastAsia="Times New Roman" w:hAnsi="Times New Roman" w:cs="Times New Roman"/>
                <w:sz w:val="24"/>
                <w:szCs w:val="24"/>
                <w:lang w:val="en-IN" w:eastAsia="en-IN"/>
              </w:rPr>
            </w:pPr>
          </w:p>
        </w:tc>
      </w:tr>
      <w:tr w:rsidR="0099015E" w:rsidRPr="006E1E02" w14:paraId="61EC84A5" w14:textId="6F2FF8EC" w:rsidTr="0099015E">
        <w:trPr>
          <w:trHeight w:val="288"/>
        </w:trPr>
        <w:tc>
          <w:tcPr>
            <w:tcW w:w="730" w:type="pct"/>
            <w:tcBorders>
              <w:top w:val="single" w:sz="4" w:space="0" w:color="auto"/>
              <w:left w:val="single" w:sz="8" w:space="0" w:color="auto"/>
              <w:bottom w:val="nil"/>
              <w:right w:val="single" w:sz="4" w:space="0" w:color="auto"/>
            </w:tcBorders>
            <w:shd w:val="clear" w:color="auto" w:fill="auto"/>
            <w:vAlign w:val="center"/>
            <w:hideMark/>
          </w:tcPr>
          <w:p w14:paraId="3622E5C5" w14:textId="77777777" w:rsidR="0099015E" w:rsidRPr="006E1E02" w:rsidRDefault="0099015E" w:rsidP="00C24C97">
            <w:pPr>
              <w:spacing w:after="0" w:line="240" w:lineRule="auto"/>
              <w:rPr>
                <w:rFonts w:ascii="Times New Roman" w:eastAsia="Times New Roman" w:hAnsi="Times New Roman" w:cs="Times New Roman"/>
                <w:sz w:val="24"/>
                <w:szCs w:val="24"/>
                <w:lang w:val="en-IN" w:eastAsia="en-IN"/>
              </w:rPr>
            </w:pPr>
            <w:r w:rsidRPr="006E1E02">
              <w:rPr>
                <w:rFonts w:ascii="Times New Roman" w:eastAsia="Times New Roman" w:hAnsi="Times New Roman" w:cs="Times New Roman"/>
                <w:sz w:val="24"/>
                <w:szCs w:val="24"/>
                <w:lang w:val="en-IN" w:eastAsia="en-IN"/>
              </w:rPr>
              <w:t> </w:t>
            </w:r>
          </w:p>
        </w:tc>
        <w:tc>
          <w:tcPr>
            <w:tcW w:w="2804" w:type="pct"/>
            <w:tcBorders>
              <w:top w:val="single" w:sz="4" w:space="0" w:color="auto"/>
              <w:left w:val="nil"/>
              <w:bottom w:val="single" w:sz="4" w:space="0" w:color="auto"/>
              <w:right w:val="single" w:sz="8" w:space="0" w:color="auto"/>
            </w:tcBorders>
            <w:shd w:val="clear" w:color="auto" w:fill="auto"/>
            <w:noWrap/>
            <w:vAlign w:val="bottom"/>
            <w:hideMark/>
          </w:tcPr>
          <w:p w14:paraId="73D588C3" w14:textId="77777777" w:rsidR="0099015E" w:rsidRPr="006E1E02" w:rsidRDefault="0099015E" w:rsidP="00C24C97">
            <w:pPr>
              <w:spacing w:after="0" w:line="240" w:lineRule="auto"/>
              <w:rPr>
                <w:rFonts w:ascii="Times New Roman" w:eastAsia="Times New Roman" w:hAnsi="Times New Roman" w:cs="Times New Roman"/>
                <w:sz w:val="24"/>
                <w:szCs w:val="24"/>
                <w:lang w:val="en-IN" w:eastAsia="en-IN"/>
              </w:rPr>
            </w:pPr>
            <w:r w:rsidRPr="006E1E02">
              <w:rPr>
                <w:rFonts w:ascii="Times New Roman" w:eastAsia="Times New Roman" w:hAnsi="Times New Roman" w:cs="Times New Roman"/>
                <w:sz w:val="24"/>
                <w:szCs w:val="24"/>
                <w:lang w:val="en-IN" w:eastAsia="en-IN"/>
              </w:rPr>
              <w:t>must be included in proposal and supplied by bidder</w:t>
            </w:r>
          </w:p>
        </w:tc>
        <w:tc>
          <w:tcPr>
            <w:tcW w:w="954" w:type="pct"/>
            <w:tcBorders>
              <w:top w:val="single" w:sz="4" w:space="0" w:color="auto"/>
              <w:left w:val="nil"/>
              <w:bottom w:val="single" w:sz="4" w:space="0" w:color="auto"/>
              <w:right w:val="single" w:sz="8" w:space="0" w:color="auto"/>
            </w:tcBorders>
          </w:tcPr>
          <w:p w14:paraId="66952F5B" w14:textId="77777777" w:rsidR="0099015E" w:rsidRPr="006E1E02" w:rsidRDefault="0099015E" w:rsidP="00C24C97">
            <w:pPr>
              <w:spacing w:after="0" w:line="240" w:lineRule="auto"/>
              <w:rPr>
                <w:rFonts w:ascii="Times New Roman" w:eastAsia="Times New Roman" w:hAnsi="Times New Roman" w:cs="Times New Roman"/>
                <w:sz w:val="24"/>
                <w:szCs w:val="24"/>
                <w:lang w:val="en-IN" w:eastAsia="en-IN"/>
              </w:rPr>
            </w:pPr>
          </w:p>
        </w:tc>
        <w:tc>
          <w:tcPr>
            <w:tcW w:w="512" w:type="pct"/>
            <w:tcBorders>
              <w:top w:val="single" w:sz="4" w:space="0" w:color="auto"/>
              <w:left w:val="nil"/>
              <w:bottom w:val="single" w:sz="4" w:space="0" w:color="auto"/>
              <w:right w:val="single" w:sz="8" w:space="0" w:color="auto"/>
            </w:tcBorders>
          </w:tcPr>
          <w:p w14:paraId="1E6D5CC3" w14:textId="77777777" w:rsidR="0099015E" w:rsidRPr="006E1E02" w:rsidRDefault="0099015E" w:rsidP="00C24C97">
            <w:pPr>
              <w:spacing w:after="0" w:line="240" w:lineRule="auto"/>
              <w:rPr>
                <w:rFonts w:ascii="Times New Roman" w:eastAsia="Times New Roman" w:hAnsi="Times New Roman" w:cs="Times New Roman"/>
                <w:sz w:val="24"/>
                <w:szCs w:val="24"/>
                <w:lang w:val="en-IN" w:eastAsia="en-IN"/>
              </w:rPr>
            </w:pPr>
          </w:p>
        </w:tc>
      </w:tr>
      <w:tr w:rsidR="0099015E" w:rsidRPr="006E1E02" w14:paraId="7BB33BF7" w14:textId="7B803AEA" w:rsidTr="0099015E">
        <w:trPr>
          <w:trHeight w:val="300"/>
        </w:trPr>
        <w:tc>
          <w:tcPr>
            <w:tcW w:w="730" w:type="pct"/>
            <w:tcBorders>
              <w:top w:val="nil"/>
              <w:left w:val="single" w:sz="8" w:space="0" w:color="auto"/>
              <w:bottom w:val="single" w:sz="8" w:space="0" w:color="auto"/>
              <w:right w:val="single" w:sz="4" w:space="0" w:color="auto"/>
            </w:tcBorders>
            <w:shd w:val="clear" w:color="auto" w:fill="auto"/>
            <w:vAlign w:val="center"/>
            <w:hideMark/>
          </w:tcPr>
          <w:p w14:paraId="49A985AF" w14:textId="77777777" w:rsidR="0099015E" w:rsidRPr="006E1E02" w:rsidRDefault="0099015E" w:rsidP="00C24C97">
            <w:pPr>
              <w:spacing w:after="0" w:line="240" w:lineRule="auto"/>
              <w:rPr>
                <w:rFonts w:ascii="Times New Roman" w:eastAsia="Times New Roman" w:hAnsi="Times New Roman" w:cs="Times New Roman"/>
                <w:bCs/>
                <w:sz w:val="24"/>
                <w:szCs w:val="24"/>
                <w:lang w:val="en-IN" w:eastAsia="en-IN"/>
              </w:rPr>
            </w:pPr>
            <w:r w:rsidRPr="006E1E02">
              <w:rPr>
                <w:rFonts w:ascii="Times New Roman" w:eastAsia="Times New Roman" w:hAnsi="Times New Roman" w:cs="Times New Roman"/>
                <w:bCs/>
                <w:sz w:val="24"/>
                <w:szCs w:val="24"/>
                <w:lang w:val="en-IN" w:eastAsia="en-IN"/>
              </w:rPr>
              <w:t> Warranty</w:t>
            </w:r>
          </w:p>
        </w:tc>
        <w:tc>
          <w:tcPr>
            <w:tcW w:w="2804" w:type="pct"/>
            <w:tcBorders>
              <w:top w:val="nil"/>
              <w:left w:val="nil"/>
              <w:bottom w:val="single" w:sz="8" w:space="0" w:color="auto"/>
              <w:right w:val="single" w:sz="8" w:space="0" w:color="auto"/>
            </w:tcBorders>
            <w:shd w:val="clear" w:color="auto" w:fill="auto"/>
            <w:vAlign w:val="center"/>
            <w:hideMark/>
          </w:tcPr>
          <w:p w14:paraId="077A58F4" w14:textId="77777777" w:rsidR="0099015E" w:rsidRPr="006E1E02" w:rsidRDefault="0099015E" w:rsidP="00D8700A">
            <w:pPr>
              <w:pStyle w:val="ListParagraph"/>
              <w:numPr>
                <w:ilvl w:val="0"/>
                <w:numId w:val="15"/>
              </w:numPr>
              <w:spacing w:after="0" w:line="240" w:lineRule="auto"/>
              <w:rPr>
                <w:rFonts w:ascii="Times New Roman" w:eastAsia="Times New Roman" w:hAnsi="Times New Roman" w:cs="Times New Roman"/>
                <w:bCs/>
                <w:sz w:val="24"/>
                <w:szCs w:val="24"/>
                <w:lang w:val="en-IN" w:eastAsia="en-IN"/>
              </w:rPr>
            </w:pPr>
            <w:r w:rsidRPr="006E1E02">
              <w:rPr>
                <w:rFonts w:ascii="Times New Roman" w:eastAsia="Times New Roman" w:hAnsi="Times New Roman" w:cs="Times New Roman"/>
                <w:bCs/>
                <w:sz w:val="24"/>
                <w:szCs w:val="24"/>
                <w:lang w:val="en-IN" w:eastAsia="en-IN"/>
              </w:rPr>
              <w:t>Years Onsite </w:t>
            </w:r>
          </w:p>
        </w:tc>
        <w:tc>
          <w:tcPr>
            <w:tcW w:w="954" w:type="pct"/>
            <w:tcBorders>
              <w:top w:val="nil"/>
              <w:left w:val="nil"/>
              <w:bottom w:val="single" w:sz="8" w:space="0" w:color="auto"/>
              <w:right w:val="single" w:sz="8" w:space="0" w:color="auto"/>
            </w:tcBorders>
          </w:tcPr>
          <w:p w14:paraId="2663AA2E" w14:textId="77777777" w:rsidR="0099015E" w:rsidRPr="006E1E02" w:rsidRDefault="0099015E" w:rsidP="0099015E">
            <w:pPr>
              <w:pStyle w:val="ListParagraph"/>
              <w:spacing w:after="0" w:line="240" w:lineRule="auto"/>
              <w:rPr>
                <w:rFonts w:ascii="Times New Roman" w:eastAsia="Times New Roman" w:hAnsi="Times New Roman" w:cs="Times New Roman"/>
                <w:bCs/>
                <w:sz w:val="24"/>
                <w:szCs w:val="24"/>
                <w:lang w:val="en-IN" w:eastAsia="en-IN"/>
              </w:rPr>
            </w:pPr>
          </w:p>
        </w:tc>
        <w:tc>
          <w:tcPr>
            <w:tcW w:w="512" w:type="pct"/>
            <w:tcBorders>
              <w:top w:val="nil"/>
              <w:left w:val="nil"/>
              <w:bottom w:val="single" w:sz="8" w:space="0" w:color="auto"/>
              <w:right w:val="single" w:sz="8" w:space="0" w:color="auto"/>
            </w:tcBorders>
          </w:tcPr>
          <w:p w14:paraId="01612F0E" w14:textId="77777777" w:rsidR="0099015E" w:rsidRPr="006E1E02" w:rsidRDefault="0099015E" w:rsidP="0099015E">
            <w:pPr>
              <w:pStyle w:val="ListParagraph"/>
              <w:spacing w:after="0" w:line="240" w:lineRule="auto"/>
              <w:rPr>
                <w:rFonts w:ascii="Times New Roman" w:eastAsia="Times New Roman" w:hAnsi="Times New Roman" w:cs="Times New Roman"/>
                <w:bCs/>
                <w:sz w:val="24"/>
                <w:szCs w:val="24"/>
                <w:lang w:val="en-IN" w:eastAsia="en-IN"/>
              </w:rPr>
            </w:pPr>
          </w:p>
        </w:tc>
      </w:tr>
    </w:tbl>
    <w:p w14:paraId="26105CD5" w14:textId="17975053" w:rsidR="006774DA" w:rsidRPr="006E1E02" w:rsidRDefault="00DD6545" w:rsidP="00D8700A">
      <w:pPr>
        <w:spacing w:before="240" w:line="240" w:lineRule="auto"/>
        <w:rPr>
          <w:rFonts w:ascii="Times New Roman" w:hAnsi="Times New Roman" w:cs="Times New Roman"/>
          <w:b/>
          <w:sz w:val="24"/>
          <w:szCs w:val="24"/>
        </w:rPr>
      </w:pPr>
      <w:r>
        <w:rPr>
          <w:rFonts w:ascii="Times New Roman" w:hAnsi="Times New Roman" w:cs="Times New Roman"/>
          <w:b/>
          <w:sz w:val="24"/>
          <w:szCs w:val="24"/>
        </w:rPr>
        <w:t>6.</w:t>
      </w:r>
      <w:r w:rsidR="00D8700A" w:rsidRPr="006E1E02">
        <w:rPr>
          <w:rFonts w:ascii="Times New Roman" w:hAnsi="Times New Roman" w:cs="Times New Roman"/>
          <w:b/>
          <w:sz w:val="24"/>
          <w:szCs w:val="24"/>
        </w:rPr>
        <w:t xml:space="preserve"> </w:t>
      </w:r>
      <w:r w:rsidR="006774DA" w:rsidRPr="006E1E02">
        <w:rPr>
          <w:rFonts w:ascii="Times New Roman" w:hAnsi="Times New Roman" w:cs="Times New Roman"/>
          <w:b/>
          <w:sz w:val="24"/>
          <w:szCs w:val="24"/>
        </w:rPr>
        <w:t>10G Patch Cords- Cat 6 Cables for interconnectivity</w:t>
      </w:r>
    </w:p>
    <w:tbl>
      <w:tblPr>
        <w:tblW w:w="5003" w:type="pct"/>
        <w:tblLayout w:type="fixed"/>
        <w:tblLook w:val="04A0" w:firstRow="1" w:lastRow="0" w:firstColumn="1" w:lastColumn="0" w:noHBand="0" w:noVBand="1"/>
      </w:tblPr>
      <w:tblGrid>
        <w:gridCol w:w="1362"/>
        <w:gridCol w:w="5142"/>
        <w:gridCol w:w="1707"/>
        <w:gridCol w:w="1135"/>
      </w:tblGrid>
      <w:tr w:rsidR="0099015E" w:rsidRPr="006E1E02" w14:paraId="1056C675" w14:textId="4B0027E8" w:rsidTr="0099015E">
        <w:trPr>
          <w:trHeight w:val="528"/>
        </w:trPr>
        <w:tc>
          <w:tcPr>
            <w:tcW w:w="729" w:type="pct"/>
            <w:tcBorders>
              <w:top w:val="single" w:sz="8" w:space="0" w:color="auto"/>
              <w:left w:val="single" w:sz="8" w:space="0" w:color="auto"/>
              <w:bottom w:val="nil"/>
              <w:right w:val="single" w:sz="4" w:space="0" w:color="auto"/>
            </w:tcBorders>
            <w:shd w:val="clear" w:color="auto" w:fill="auto"/>
            <w:vAlign w:val="center"/>
            <w:hideMark/>
          </w:tcPr>
          <w:p w14:paraId="5CC612A5" w14:textId="77777777" w:rsidR="0099015E" w:rsidRPr="006E1E02" w:rsidRDefault="0099015E" w:rsidP="006774DA">
            <w:pPr>
              <w:spacing w:after="0" w:line="240" w:lineRule="auto"/>
              <w:rPr>
                <w:rFonts w:ascii="Times New Roman" w:eastAsia="Times New Roman" w:hAnsi="Times New Roman" w:cs="Times New Roman"/>
                <w:sz w:val="24"/>
                <w:szCs w:val="24"/>
                <w:lang w:val="en-IN" w:eastAsia="en-IN"/>
              </w:rPr>
            </w:pPr>
            <w:r w:rsidRPr="006E1E02">
              <w:rPr>
                <w:rFonts w:ascii="Times New Roman" w:eastAsia="Times New Roman" w:hAnsi="Times New Roman" w:cs="Times New Roman"/>
                <w:sz w:val="24"/>
                <w:szCs w:val="24"/>
                <w:lang w:val="en-IN" w:eastAsia="en-IN"/>
              </w:rPr>
              <w:t>10G Cables</w:t>
            </w:r>
          </w:p>
        </w:tc>
        <w:tc>
          <w:tcPr>
            <w:tcW w:w="2751" w:type="pct"/>
            <w:tcBorders>
              <w:top w:val="single" w:sz="8" w:space="0" w:color="auto"/>
              <w:left w:val="nil"/>
              <w:bottom w:val="nil"/>
              <w:right w:val="single" w:sz="8" w:space="0" w:color="auto"/>
            </w:tcBorders>
            <w:shd w:val="clear" w:color="auto" w:fill="auto"/>
            <w:vAlign w:val="center"/>
            <w:hideMark/>
          </w:tcPr>
          <w:p w14:paraId="35C637C8" w14:textId="77777777" w:rsidR="0099015E" w:rsidRPr="006E1E02" w:rsidRDefault="0099015E" w:rsidP="006774DA">
            <w:pPr>
              <w:spacing w:after="0" w:line="240" w:lineRule="auto"/>
              <w:rPr>
                <w:rFonts w:ascii="Times New Roman" w:eastAsia="Times New Roman" w:hAnsi="Times New Roman" w:cs="Times New Roman"/>
                <w:sz w:val="24"/>
                <w:szCs w:val="24"/>
                <w:lang w:val="en-IN" w:eastAsia="en-IN"/>
              </w:rPr>
            </w:pPr>
            <w:r w:rsidRPr="006E1E02">
              <w:rPr>
                <w:rFonts w:ascii="Times New Roman" w:eastAsia="Times New Roman" w:hAnsi="Times New Roman" w:cs="Times New Roman"/>
                <w:sz w:val="24"/>
                <w:szCs w:val="24"/>
                <w:lang w:val="en-IN" w:eastAsia="en-IN"/>
              </w:rPr>
              <w:t>Cat 6 Patch Cords of required length must be supplied by bidder to interconnectivity between</w:t>
            </w:r>
          </w:p>
        </w:tc>
        <w:tc>
          <w:tcPr>
            <w:tcW w:w="913" w:type="pct"/>
            <w:tcBorders>
              <w:top w:val="single" w:sz="8" w:space="0" w:color="auto"/>
              <w:left w:val="nil"/>
              <w:bottom w:val="nil"/>
              <w:right w:val="single" w:sz="8" w:space="0" w:color="auto"/>
            </w:tcBorders>
          </w:tcPr>
          <w:p w14:paraId="6007C2AD" w14:textId="77777777" w:rsidR="0099015E" w:rsidRPr="006E1E02" w:rsidRDefault="0099015E" w:rsidP="006774DA">
            <w:pPr>
              <w:spacing w:after="0" w:line="240" w:lineRule="auto"/>
              <w:rPr>
                <w:rFonts w:ascii="Times New Roman" w:eastAsia="Times New Roman" w:hAnsi="Times New Roman" w:cs="Times New Roman"/>
                <w:sz w:val="24"/>
                <w:szCs w:val="24"/>
                <w:lang w:val="en-IN" w:eastAsia="en-IN"/>
              </w:rPr>
            </w:pPr>
          </w:p>
        </w:tc>
        <w:tc>
          <w:tcPr>
            <w:tcW w:w="607" w:type="pct"/>
            <w:tcBorders>
              <w:top w:val="single" w:sz="8" w:space="0" w:color="auto"/>
              <w:left w:val="nil"/>
              <w:bottom w:val="nil"/>
              <w:right w:val="single" w:sz="8" w:space="0" w:color="auto"/>
            </w:tcBorders>
          </w:tcPr>
          <w:p w14:paraId="24C4470F" w14:textId="77777777" w:rsidR="0099015E" w:rsidRPr="006E1E02" w:rsidRDefault="0099015E" w:rsidP="006774DA">
            <w:pPr>
              <w:spacing w:after="0" w:line="240" w:lineRule="auto"/>
              <w:rPr>
                <w:rFonts w:ascii="Times New Roman" w:eastAsia="Times New Roman" w:hAnsi="Times New Roman" w:cs="Times New Roman"/>
                <w:sz w:val="24"/>
                <w:szCs w:val="24"/>
                <w:lang w:val="en-IN" w:eastAsia="en-IN"/>
              </w:rPr>
            </w:pPr>
          </w:p>
        </w:tc>
      </w:tr>
      <w:tr w:rsidR="0099015E" w:rsidRPr="006E1E02" w14:paraId="16120419" w14:textId="18E6C69F" w:rsidTr="0099015E">
        <w:trPr>
          <w:trHeight w:val="288"/>
        </w:trPr>
        <w:tc>
          <w:tcPr>
            <w:tcW w:w="729"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6C081EF6" w14:textId="77777777" w:rsidR="0099015E" w:rsidRPr="006E1E02" w:rsidRDefault="0099015E" w:rsidP="006774DA">
            <w:pPr>
              <w:spacing w:after="0" w:line="240" w:lineRule="auto"/>
              <w:rPr>
                <w:rFonts w:ascii="Times New Roman" w:eastAsia="Times New Roman" w:hAnsi="Times New Roman" w:cs="Times New Roman"/>
                <w:sz w:val="24"/>
                <w:szCs w:val="24"/>
                <w:lang w:val="en-IN" w:eastAsia="en-IN"/>
              </w:rPr>
            </w:pPr>
            <w:r w:rsidRPr="006E1E02">
              <w:rPr>
                <w:rFonts w:ascii="Times New Roman" w:eastAsia="Times New Roman" w:hAnsi="Times New Roman" w:cs="Times New Roman"/>
                <w:sz w:val="24"/>
                <w:szCs w:val="24"/>
                <w:lang w:val="en-IN" w:eastAsia="en-IN"/>
              </w:rPr>
              <w:t> </w:t>
            </w:r>
          </w:p>
        </w:tc>
        <w:tc>
          <w:tcPr>
            <w:tcW w:w="2751" w:type="pct"/>
            <w:tcBorders>
              <w:top w:val="single" w:sz="4" w:space="0" w:color="auto"/>
              <w:left w:val="nil"/>
              <w:bottom w:val="single" w:sz="4" w:space="0" w:color="auto"/>
              <w:right w:val="single" w:sz="8" w:space="0" w:color="auto"/>
            </w:tcBorders>
            <w:shd w:val="clear" w:color="auto" w:fill="auto"/>
            <w:vAlign w:val="center"/>
            <w:hideMark/>
          </w:tcPr>
          <w:p w14:paraId="0E98C6DF" w14:textId="77777777" w:rsidR="0099015E" w:rsidRPr="006E1E02" w:rsidRDefault="0099015E" w:rsidP="006774DA">
            <w:pPr>
              <w:spacing w:after="0" w:line="240" w:lineRule="auto"/>
              <w:rPr>
                <w:rFonts w:ascii="Times New Roman" w:eastAsia="Times New Roman" w:hAnsi="Times New Roman" w:cs="Times New Roman"/>
                <w:sz w:val="24"/>
                <w:szCs w:val="24"/>
                <w:lang w:val="en-IN" w:eastAsia="en-IN"/>
              </w:rPr>
            </w:pPr>
            <w:r w:rsidRPr="006E1E02">
              <w:rPr>
                <w:rFonts w:ascii="Times New Roman" w:eastAsia="Times New Roman" w:hAnsi="Times New Roman" w:cs="Times New Roman"/>
                <w:sz w:val="24"/>
                <w:szCs w:val="24"/>
                <w:lang w:val="en-IN" w:eastAsia="en-IN"/>
              </w:rPr>
              <w:t>End User computing system , SMP system and Unified Storage</w:t>
            </w:r>
          </w:p>
        </w:tc>
        <w:tc>
          <w:tcPr>
            <w:tcW w:w="913" w:type="pct"/>
            <w:tcBorders>
              <w:top w:val="single" w:sz="4" w:space="0" w:color="auto"/>
              <w:left w:val="nil"/>
              <w:bottom w:val="single" w:sz="4" w:space="0" w:color="auto"/>
              <w:right w:val="single" w:sz="8" w:space="0" w:color="auto"/>
            </w:tcBorders>
          </w:tcPr>
          <w:p w14:paraId="685E6FC4" w14:textId="77777777" w:rsidR="0099015E" w:rsidRPr="006E1E02" w:rsidRDefault="0099015E" w:rsidP="006774DA">
            <w:pPr>
              <w:spacing w:after="0" w:line="240" w:lineRule="auto"/>
              <w:rPr>
                <w:rFonts w:ascii="Times New Roman" w:eastAsia="Times New Roman" w:hAnsi="Times New Roman" w:cs="Times New Roman"/>
                <w:sz w:val="24"/>
                <w:szCs w:val="24"/>
                <w:lang w:val="en-IN" w:eastAsia="en-IN"/>
              </w:rPr>
            </w:pPr>
          </w:p>
        </w:tc>
        <w:tc>
          <w:tcPr>
            <w:tcW w:w="607" w:type="pct"/>
            <w:tcBorders>
              <w:top w:val="single" w:sz="4" w:space="0" w:color="auto"/>
              <w:left w:val="nil"/>
              <w:bottom w:val="single" w:sz="4" w:space="0" w:color="auto"/>
              <w:right w:val="single" w:sz="8" w:space="0" w:color="auto"/>
            </w:tcBorders>
          </w:tcPr>
          <w:p w14:paraId="09F2A047" w14:textId="77777777" w:rsidR="0099015E" w:rsidRPr="006E1E02" w:rsidRDefault="0099015E" w:rsidP="006774DA">
            <w:pPr>
              <w:spacing w:after="0" w:line="240" w:lineRule="auto"/>
              <w:rPr>
                <w:rFonts w:ascii="Times New Roman" w:eastAsia="Times New Roman" w:hAnsi="Times New Roman" w:cs="Times New Roman"/>
                <w:sz w:val="24"/>
                <w:szCs w:val="24"/>
                <w:lang w:val="en-IN" w:eastAsia="en-IN"/>
              </w:rPr>
            </w:pPr>
          </w:p>
        </w:tc>
      </w:tr>
      <w:tr w:rsidR="0099015E" w:rsidRPr="006E1E02" w14:paraId="13ED0B56" w14:textId="3BFB70C0" w:rsidTr="0099015E">
        <w:trPr>
          <w:trHeight w:val="288"/>
        </w:trPr>
        <w:tc>
          <w:tcPr>
            <w:tcW w:w="729" w:type="pct"/>
            <w:tcBorders>
              <w:top w:val="nil"/>
              <w:left w:val="single" w:sz="8" w:space="0" w:color="auto"/>
              <w:bottom w:val="nil"/>
              <w:right w:val="single" w:sz="4" w:space="0" w:color="auto"/>
            </w:tcBorders>
            <w:shd w:val="clear" w:color="auto" w:fill="auto"/>
            <w:vAlign w:val="center"/>
            <w:hideMark/>
          </w:tcPr>
          <w:p w14:paraId="4C33F791" w14:textId="77777777" w:rsidR="0099015E" w:rsidRPr="006E1E02" w:rsidRDefault="0099015E" w:rsidP="006774DA">
            <w:pPr>
              <w:spacing w:after="0" w:line="240" w:lineRule="auto"/>
              <w:rPr>
                <w:rFonts w:ascii="Times New Roman" w:eastAsia="Times New Roman" w:hAnsi="Times New Roman" w:cs="Times New Roman"/>
                <w:sz w:val="24"/>
                <w:szCs w:val="24"/>
                <w:lang w:val="en-IN" w:eastAsia="en-IN"/>
              </w:rPr>
            </w:pPr>
            <w:r w:rsidRPr="006E1E02">
              <w:rPr>
                <w:rFonts w:ascii="Times New Roman" w:eastAsia="Times New Roman" w:hAnsi="Times New Roman" w:cs="Times New Roman"/>
                <w:sz w:val="24"/>
                <w:szCs w:val="24"/>
                <w:lang w:val="en-IN" w:eastAsia="en-IN"/>
              </w:rPr>
              <w:t>Ducting</w:t>
            </w:r>
          </w:p>
        </w:tc>
        <w:tc>
          <w:tcPr>
            <w:tcW w:w="2751" w:type="pct"/>
            <w:tcBorders>
              <w:top w:val="nil"/>
              <w:left w:val="nil"/>
              <w:bottom w:val="nil"/>
              <w:right w:val="single" w:sz="8" w:space="0" w:color="auto"/>
            </w:tcBorders>
            <w:shd w:val="clear" w:color="auto" w:fill="auto"/>
            <w:vAlign w:val="center"/>
            <w:hideMark/>
          </w:tcPr>
          <w:p w14:paraId="00AD5045" w14:textId="77777777" w:rsidR="0099015E" w:rsidRPr="006E1E02" w:rsidRDefault="0099015E" w:rsidP="006774DA">
            <w:pPr>
              <w:spacing w:after="0" w:line="240" w:lineRule="auto"/>
              <w:rPr>
                <w:rFonts w:ascii="Times New Roman" w:eastAsia="Times New Roman" w:hAnsi="Times New Roman" w:cs="Times New Roman"/>
                <w:sz w:val="24"/>
                <w:szCs w:val="24"/>
                <w:lang w:val="en-IN" w:eastAsia="en-IN"/>
              </w:rPr>
            </w:pPr>
            <w:r w:rsidRPr="006E1E02">
              <w:rPr>
                <w:rFonts w:ascii="Times New Roman" w:eastAsia="Times New Roman" w:hAnsi="Times New Roman" w:cs="Times New Roman"/>
                <w:sz w:val="24"/>
                <w:szCs w:val="24"/>
                <w:lang w:val="en-IN" w:eastAsia="en-IN"/>
              </w:rPr>
              <w:t>Required ducting for the same is to be done inside the lab by the bidder</w:t>
            </w:r>
          </w:p>
        </w:tc>
        <w:tc>
          <w:tcPr>
            <w:tcW w:w="913" w:type="pct"/>
            <w:tcBorders>
              <w:top w:val="nil"/>
              <w:left w:val="nil"/>
              <w:bottom w:val="nil"/>
              <w:right w:val="single" w:sz="8" w:space="0" w:color="auto"/>
            </w:tcBorders>
          </w:tcPr>
          <w:p w14:paraId="38214EFE" w14:textId="77777777" w:rsidR="0099015E" w:rsidRPr="006E1E02" w:rsidRDefault="0099015E" w:rsidP="006774DA">
            <w:pPr>
              <w:spacing w:after="0" w:line="240" w:lineRule="auto"/>
              <w:rPr>
                <w:rFonts w:ascii="Times New Roman" w:eastAsia="Times New Roman" w:hAnsi="Times New Roman" w:cs="Times New Roman"/>
                <w:sz w:val="24"/>
                <w:szCs w:val="24"/>
                <w:lang w:val="en-IN" w:eastAsia="en-IN"/>
              </w:rPr>
            </w:pPr>
          </w:p>
        </w:tc>
        <w:tc>
          <w:tcPr>
            <w:tcW w:w="607" w:type="pct"/>
            <w:tcBorders>
              <w:top w:val="nil"/>
              <w:left w:val="nil"/>
              <w:bottom w:val="nil"/>
              <w:right w:val="single" w:sz="8" w:space="0" w:color="auto"/>
            </w:tcBorders>
          </w:tcPr>
          <w:p w14:paraId="70E0268F" w14:textId="77777777" w:rsidR="0099015E" w:rsidRPr="006E1E02" w:rsidRDefault="0099015E" w:rsidP="006774DA">
            <w:pPr>
              <w:spacing w:after="0" w:line="240" w:lineRule="auto"/>
              <w:rPr>
                <w:rFonts w:ascii="Times New Roman" w:eastAsia="Times New Roman" w:hAnsi="Times New Roman" w:cs="Times New Roman"/>
                <w:sz w:val="24"/>
                <w:szCs w:val="24"/>
                <w:lang w:val="en-IN" w:eastAsia="en-IN"/>
              </w:rPr>
            </w:pPr>
          </w:p>
        </w:tc>
      </w:tr>
      <w:tr w:rsidR="0099015E" w:rsidRPr="006E1E02" w14:paraId="3F51FB4D" w14:textId="6234364E" w:rsidTr="0099015E">
        <w:trPr>
          <w:trHeight w:val="288"/>
        </w:trPr>
        <w:tc>
          <w:tcPr>
            <w:tcW w:w="729" w:type="pct"/>
            <w:tcBorders>
              <w:top w:val="single" w:sz="4" w:space="0" w:color="auto"/>
              <w:left w:val="single" w:sz="8" w:space="0" w:color="auto"/>
              <w:bottom w:val="nil"/>
              <w:right w:val="single" w:sz="4" w:space="0" w:color="auto"/>
            </w:tcBorders>
            <w:shd w:val="clear" w:color="auto" w:fill="auto"/>
            <w:vAlign w:val="center"/>
            <w:hideMark/>
          </w:tcPr>
          <w:p w14:paraId="07D8926D" w14:textId="77777777" w:rsidR="0099015E" w:rsidRPr="006E1E02" w:rsidRDefault="0099015E" w:rsidP="006774DA">
            <w:pPr>
              <w:spacing w:after="0" w:line="240" w:lineRule="auto"/>
              <w:rPr>
                <w:rFonts w:ascii="Times New Roman" w:eastAsia="Times New Roman" w:hAnsi="Times New Roman" w:cs="Times New Roman"/>
                <w:sz w:val="24"/>
                <w:szCs w:val="24"/>
                <w:lang w:val="en-IN" w:eastAsia="en-IN"/>
              </w:rPr>
            </w:pPr>
            <w:r w:rsidRPr="006E1E02">
              <w:rPr>
                <w:rFonts w:ascii="Times New Roman" w:eastAsia="Times New Roman" w:hAnsi="Times New Roman" w:cs="Times New Roman"/>
                <w:sz w:val="24"/>
                <w:szCs w:val="24"/>
                <w:lang w:val="en-IN" w:eastAsia="en-IN"/>
              </w:rPr>
              <w:t>Accessories</w:t>
            </w:r>
          </w:p>
        </w:tc>
        <w:tc>
          <w:tcPr>
            <w:tcW w:w="2751" w:type="pct"/>
            <w:tcBorders>
              <w:top w:val="single" w:sz="4" w:space="0" w:color="auto"/>
              <w:left w:val="nil"/>
              <w:bottom w:val="single" w:sz="4" w:space="0" w:color="auto"/>
              <w:right w:val="single" w:sz="8" w:space="0" w:color="auto"/>
            </w:tcBorders>
            <w:shd w:val="clear" w:color="auto" w:fill="auto"/>
            <w:noWrap/>
            <w:vAlign w:val="bottom"/>
            <w:hideMark/>
          </w:tcPr>
          <w:p w14:paraId="1A7616B6" w14:textId="77777777" w:rsidR="0099015E" w:rsidRPr="006E1E02" w:rsidRDefault="0099015E" w:rsidP="006774DA">
            <w:pPr>
              <w:spacing w:after="0" w:line="240" w:lineRule="auto"/>
              <w:rPr>
                <w:rFonts w:ascii="Times New Roman" w:eastAsia="Times New Roman" w:hAnsi="Times New Roman" w:cs="Times New Roman"/>
                <w:sz w:val="24"/>
                <w:szCs w:val="24"/>
                <w:lang w:val="en-IN" w:eastAsia="en-IN"/>
              </w:rPr>
            </w:pPr>
            <w:r w:rsidRPr="006E1E02">
              <w:rPr>
                <w:rFonts w:ascii="Times New Roman" w:eastAsia="Times New Roman" w:hAnsi="Times New Roman" w:cs="Times New Roman"/>
                <w:sz w:val="24"/>
                <w:szCs w:val="24"/>
                <w:lang w:val="en-IN" w:eastAsia="en-IN"/>
              </w:rPr>
              <w:t>Any accessory if required to be provided by the bidder as per requirement</w:t>
            </w:r>
          </w:p>
        </w:tc>
        <w:tc>
          <w:tcPr>
            <w:tcW w:w="913" w:type="pct"/>
            <w:tcBorders>
              <w:top w:val="single" w:sz="4" w:space="0" w:color="auto"/>
              <w:left w:val="nil"/>
              <w:bottom w:val="single" w:sz="4" w:space="0" w:color="auto"/>
              <w:right w:val="single" w:sz="8" w:space="0" w:color="auto"/>
            </w:tcBorders>
          </w:tcPr>
          <w:p w14:paraId="08144002" w14:textId="77777777" w:rsidR="0099015E" w:rsidRPr="006E1E02" w:rsidRDefault="0099015E" w:rsidP="006774DA">
            <w:pPr>
              <w:spacing w:after="0" w:line="240" w:lineRule="auto"/>
              <w:rPr>
                <w:rFonts w:ascii="Times New Roman" w:eastAsia="Times New Roman" w:hAnsi="Times New Roman" w:cs="Times New Roman"/>
                <w:sz w:val="24"/>
                <w:szCs w:val="24"/>
                <w:lang w:val="en-IN" w:eastAsia="en-IN"/>
              </w:rPr>
            </w:pPr>
          </w:p>
        </w:tc>
        <w:tc>
          <w:tcPr>
            <w:tcW w:w="607" w:type="pct"/>
            <w:tcBorders>
              <w:top w:val="single" w:sz="4" w:space="0" w:color="auto"/>
              <w:left w:val="nil"/>
              <w:bottom w:val="single" w:sz="4" w:space="0" w:color="auto"/>
              <w:right w:val="single" w:sz="8" w:space="0" w:color="auto"/>
            </w:tcBorders>
          </w:tcPr>
          <w:p w14:paraId="0BE82EE6" w14:textId="77777777" w:rsidR="0099015E" w:rsidRPr="006E1E02" w:rsidRDefault="0099015E" w:rsidP="006774DA">
            <w:pPr>
              <w:spacing w:after="0" w:line="240" w:lineRule="auto"/>
              <w:rPr>
                <w:rFonts w:ascii="Times New Roman" w:eastAsia="Times New Roman" w:hAnsi="Times New Roman" w:cs="Times New Roman"/>
                <w:sz w:val="24"/>
                <w:szCs w:val="24"/>
                <w:lang w:val="en-IN" w:eastAsia="en-IN"/>
              </w:rPr>
            </w:pPr>
          </w:p>
        </w:tc>
      </w:tr>
      <w:tr w:rsidR="0099015E" w:rsidRPr="006E1E02" w14:paraId="31BDE3AC" w14:textId="655BDA6F" w:rsidTr="0099015E">
        <w:trPr>
          <w:trHeight w:val="300"/>
        </w:trPr>
        <w:tc>
          <w:tcPr>
            <w:tcW w:w="729" w:type="pct"/>
            <w:tcBorders>
              <w:top w:val="nil"/>
              <w:left w:val="single" w:sz="8" w:space="0" w:color="auto"/>
              <w:bottom w:val="single" w:sz="8" w:space="0" w:color="auto"/>
              <w:right w:val="single" w:sz="4" w:space="0" w:color="auto"/>
            </w:tcBorders>
            <w:shd w:val="clear" w:color="auto" w:fill="auto"/>
            <w:vAlign w:val="center"/>
            <w:hideMark/>
          </w:tcPr>
          <w:p w14:paraId="47229D7D" w14:textId="77777777" w:rsidR="0099015E" w:rsidRPr="006E1E02" w:rsidRDefault="0099015E" w:rsidP="00250DE0">
            <w:pPr>
              <w:spacing w:after="0" w:line="240" w:lineRule="auto"/>
              <w:rPr>
                <w:rFonts w:ascii="Times New Roman" w:eastAsia="Times New Roman" w:hAnsi="Times New Roman" w:cs="Times New Roman"/>
                <w:bCs/>
                <w:sz w:val="24"/>
                <w:szCs w:val="24"/>
                <w:lang w:val="en-IN" w:eastAsia="en-IN"/>
              </w:rPr>
            </w:pPr>
            <w:r w:rsidRPr="006E1E02">
              <w:rPr>
                <w:rFonts w:ascii="Times New Roman" w:eastAsia="Times New Roman" w:hAnsi="Times New Roman" w:cs="Times New Roman"/>
                <w:bCs/>
                <w:sz w:val="24"/>
                <w:szCs w:val="24"/>
                <w:lang w:val="en-IN" w:eastAsia="en-IN"/>
              </w:rPr>
              <w:t> Warranty</w:t>
            </w:r>
          </w:p>
        </w:tc>
        <w:tc>
          <w:tcPr>
            <w:tcW w:w="2751" w:type="pct"/>
            <w:tcBorders>
              <w:top w:val="nil"/>
              <w:left w:val="nil"/>
              <w:bottom w:val="single" w:sz="8" w:space="0" w:color="auto"/>
              <w:right w:val="single" w:sz="8" w:space="0" w:color="auto"/>
            </w:tcBorders>
            <w:shd w:val="clear" w:color="auto" w:fill="auto"/>
            <w:vAlign w:val="center"/>
            <w:hideMark/>
          </w:tcPr>
          <w:p w14:paraId="1600A4C5" w14:textId="77777777" w:rsidR="0099015E" w:rsidRPr="006E1E02" w:rsidRDefault="0099015E" w:rsidP="00250DE0">
            <w:pPr>
              <w:spacing w:after="0" w:line="240" w:lineRule="auto"/>
              <w:rPr>
                <w:rFonts w:ascii="Times New Roman" w:eastAsia="Times New Roman" w:hAnsi="Times New Roman" w:cs="Times New Roman"/>
                <w:bCs/>
                <w:sz w:val="24"/>
                <w:szCs w:val="24"/>
                <w:lang w:val="en-IN" w:eastAsia="en-IN"/>
              </w:rPr>
            </w:pPr>
            <w:r w:rsidRPr="006E1E02">
              <w:rPr>
                <w:rFonts w:ascii="Times New Roman" w:eastAsia="Times New Roman" w:hAnsi="Times New Roman" w:cs="Times New Roman"/>
                <w:bCs/>
                <w:sz w:val="24"/>
                <w:szCs w:val="24"/>
                <w:lang w:val="en-IN" w:eastAsia="en-IN"/>
              </w:rPr>
              <w:t>3 Years Onsite </w:t>
            </w:r>
          </w:p>
        </w:tc>
        <w:tc>
          <w:tcPr>
            <w:tcW w:w="913" w:type="pct"/>
            <w:tcBorders>
              <w:top w:val="nil"/>
              <w:left w:val="nil"/>
              <w:bottom w:val="single" w:sz="8" w:space="0" w:color="auto"/>
              <w:right w:val="single" w:sz="8" w:space="0" w:color="auto"/>
            </w:tcBorders>
          </w:tcPr>
          <w:p w14:paraId="0FD7CCF6" w14:textId="77777777" w:rsidR="0099015E" w:rsidRPr="006E1E02" w:rsidRDefault="0099015E" w:rsidP="00250DE0">
            <w:pPr>
              <w:spacing w:after="0" w:line="240" w:lineRule="auto"/>
              <w:rPr>
                <w:rFonts w:ascii="Times New Roman" w:eastAsia="Times New Roman" w:hAnsi="Times New Roman" w:cs="Times New Roman"/>
                <w:bCs/>
                <w:sz w:val="24"/>
                <w:szCs w:val="24"/>
                <w:lang w:val="en-IN" w:eastAsia="en-IN"/>
              </w:rPr>
            </w:pPr>
          </w:p>
        </w:tc>
        <w:tc>
          <w:tcPr>
            <w:tcW w:w="607" w:type="pct"/>
            <w:tcBorders>
              <w:top w:val="nil"/>
              <w:left w:val="nil"/>
              <w:bottom w:val="single" w:sz="8" w:space="0" w:color="auto"/>
              <w:right w:val="single" w:sz="8" w:space="0" w:color="auto"/>
            </w:tcBorders>
          </w:tcPr>
          <w:p w14:paraId="64DEBDC6" w14:textId="77777777" w:rsidR="0099015E" w:rsidRPr="006E1E02" w:rsidRDefault="0099015E" w:rsidP="00250DE0">
            <w:pPr>
              <w:spacing w:after="0" w:line="240" w:lineRule="auto"/>
              <w:rPr>
                <w:rFonts w:ascii="Times New Roman" w:eastAsia="Times New Roman" w:hAnsi="Times New Roman" w:cs="Times New Roman"/>
                <w:bCs/>
                <w:sz w:val="24"/>
                <w:szCs w:val="24"/>
                <w:lang w:val="en-IN" w:eastAsia="en-IN"/>
              </w:rPr>
            </w:pPr>
          </w:p>
        </w:tc>
      </w:tr>
    </w:tbl>
    <w:p w14:paraId="36B03546" w14:textId="16154C4C" w:rsidR="0099015E" w:rsidRPr="006E1E02" w:rsidRDefault="0099015E" w:rsidP="00AB5D78">
      <w:pPr>
        <w:rPr>
          <w:rFonts w:ascii="Times New Roman" w:hAnsi="Times New Roman" w:cs="Times New Roman"/>
          <w:sz w:val="24"/>
          <w:szCs w:val="24"/>
        </w:rPr>
      </w:pPr>
    </w:p>
    <w:p w14:paraId="4D81947E" w14:textId="2304FA59" w:rsidR="00CB7DF3" w:rsidRPr="006E1E02" w:rsidRDefault="00DD6545" w:rsidP="008B01CE">
      <w:pPr>
        <w:spacing w:before="240" w:line="240" w:lineRule="auto"/>
        <w:outlineLvl w:val="0"/>
        <w:rPr>
          <w:rFonts w:ascii="Times New Roman" w:hAnsi="Times New Roman" w:cs="Times New Roman"/>
          <w:b/>
          <w:sz w:val="24"/>
          <w:szCs w:val="24"/>
        </w:rPr>
      </w:pPr>
      <w:r>
        <w:rPr>
          <w:rFonts w:ascii="Times New Roman" w:hAnsi="Times New Roman" w:cs="Times New Roman"/>
          <w:b/>
          <w:sz w:val="24"/>
          <w:szCs w:val="24"/>
        </w:rPr>
        <w:t>7.</w:t>
      </w:r>
      <w:r w:rsidR="005F6158">
        <w:rPr>
          <w:rFonts w:ascii="Times New Roman" w:hAnsi="Times New Roman" w:cs="Times New Roman"/>
          <w:b/>
          <w:sz w:val="24"/>
          <w:szCs w:val="24"/>
        </w:rPr>
        <w:t xml:space="preserve"> System Back</w:t>
      </w:r>
      <w:r w:rsidR="00C94AC5">
        <w:rPr>
          <w:rFonts w:ascii="Times New Roman" w:hAnsi="Times New Roman" w:cs="Times New Roman"/>
          <w:b/>
          <w:sz w:val="24"/>
          <w:szCs w:val="24"/>
        </w:rPr>
        <w:t xml:space="preserve">up Licenses </w:t>
      </w:r>
    </w:p>
    <w:tbl>
      <w:tblPr>
        <w:tblW w:w="9350" w:type="dxa"/>
        <w:tblInd w:w="-10" w:type="dxa"/>
        <w:tblLook w:val="04A0" w:firstRow="1" w:lastRow="0" w:firstColumn="1" w:lastColumn="0" w:noHBand="0" w:noVBand="1"/>
      </w:tblPr>
      <w:tblGrid>
        <w:gridCol w:w="1241"/>
        <w:gridCol w:w="5115"/>
        <w:gridCol w:w="1497"/>
        <w:gridCol w:w="1497"/>
      </w:tblGrid>
      <w:tr w:rsidR="0099015E" w:rsidRPr="006E1E02" w14:paraId="5DC3CA02" w14:textId="70CEFEC5" w:rsidTr="0099015E">
        <w:trPr>
          <w:trHeight w:val="528"/>
        </w:trPr>
        <w:tc>
          <w:tcPr>
            <w:tcW w:w="1241" w:type="dxa"/>
            <w:tcBorders>
              <w:top w:val="single" w:sz="8" w:space="0" w:color="auto"/>
              <w:left w:val="single" w:sz="8" w:space="0" w:color="auto"/>
              <w:bottom w:val="nil"/>
              <w:right w:val="single" w:sz="4" w:space="0" w:color="auto"/>
            </w:tcBorders>
            <w:shd w:val="clear" w:color="auto" w:fill="auto"/>
            <w:vAlign w:val="center"/>
            <w:hideMark/>
          </w:tcPr>
          <w:p w14:paraId="7F2A720C" w14:textId="77777777" w:rsidR="0099015E" w:rsidRPr="006E1E02" w:rsidRDefault="0099015E" w:rsidP="007A606B">
            <w:pPr>
              <w:spacing w:after="0" w:line="240" w:lineRule="auto"/>
              <w:rPr>
                <w:rFonts w:ascii="Times New Roman" w:eastAsia="Times New Roman" w:hAnsi="Times New Roman" w:cs="Times New Roman"/>
                <w:sz w:val="24"/>
                <w:szCs w:val="24"/>
                <w:lang w:val="en-IN" w:eastAsia="en-IN"/>
              </w:rPr>
            </w:pPr>
            <w:r w:rsidRPr="006E1E02">
              <w:rPr>
                <w:rFonts w:ascii="Times New Roman" w:eastAsia="Times New Roman" w:hAnsi="Times New Roman" w:cs="Times New Roman"/>
                <w:sz w:val="24"/>
                <w:szCs w:val="24"/>
                <w:lang w:val="en-IN" w:eastAsia="en-IN"/>
              </w:rPr>
              <w:t>Back Up Licenses</w:t>
            </w:r>
          </w:p>
        </w:tc>
        <w:tc>
          <w:tcPr>
            <w:tcW w:w="5115" w:type="dxa"/>
            <w:tcBorders>
              <w:top w:val="single" w:sz="8" w:space="0" w:color="auto"/>
              <w:left w:val="nil"/>
              <w:bottom w:val="nil"/>
              <w:right w:val="single" w:sz="8" w:space="0" w:color="auto"/>
            </w:tcBorders>
            <w:shd w:val="clear" w:color="auto" w:fill="auto"/>
            <w:vAlign w:val="center"/>
            <w:hideMark/>
          </w:tcPr>
          <w:p w14:paraId="1A66331E" w14:textId="77777777" w:rsidR="0099015E" w:rsidRPr="006E1E02" w:rsidRDefault="0099015E" w:rsidP="00D238D7">
            <w:pPr>
              <w:spacing w:after="0" w:line="240" w:lineRule="auto"/>
              <w:rPr>
                <w:rFonts w:ascii="Times New Roman" w:eastAsia="Times New Roman" w:hAnsi="Times New Roman" w:cs="Times New Roman"/>
                <w:sz w:val="24"/>
                <w:szCs w:val="24"/>
                <w:lang w:val="en-IN" w:eastAsia="en-IN"/>
              </w:rPr>
            </w:pPr>
            <w:r w:rsidRPr="006E1E02">
              <w:rPr>
                <w:rFonts w:ascii="Times New Roman" w:eastAsia="Times New Roman" w:hAnsi="Times New Roman" w:cs="Times New Roman"/>
                <w:sz w:val="24"/>
                <w:szCs w:val="24"/>
                <w:lang w:val="en-IN" w:eastAsia="en-IN"/>
              </w:rPr>
              <w:t xml:space="preserve">Compatible Back Up licenses for Item 1 &amp; Item 4 </w:t>
            </w:r>
          </w:p>
        </w:tc>
        <w:tc>
          <w:tcPr>
            <w:tcW w:w="1497" w:type="dxa"/>
            <w:tcBorders>
              <w:top w:val="single" w:sz="8" w:space="0" w:color="auto"/>
              <w:left w:val="nil"/>
              <w:bottom w:val="nil"/>
              <w:right w:val="single" w:sz="8" w:space="0" w:color="auto"/>
            </w:tcBorders>
          </w:tcPr>
          <w:p w14:paraId="5010B3A4" w14:textId="77777777" w:rsidR="0099015E" w:rsidRPr="006E1E02" w:rsidRDefault="0099015E" w:rsidP="00D238D7">
            <w:pPr>
              <w:spacing w:after="0" w:line="240" w:lineRule="auto"/>
              <w:rPr>
                <w:rFonts w:ascii="Times New Roman" w:eastAsia="Times New Roman" w:hAnsi="Times New Roman" w:cs="Times New Roman"/>
                <w:sz w:val="24"/>
                <w:szCs w:val="24"/>
                <w:lang w:val="en-IN" w:eastAsia="en-IN"/>
              </w:rPr>
            </w:pPr>
          </w:p>
        </w:tc>
        <w:tc>
          <w:tcPr>
            <w:tcW w:w="1497" w:type="dxa"/>
            <w:tcBorders>
              <w:top w:val="single" w:sz="8" w:space="0" w:color="auto"/>
              <w:left w:val="nil"/>
              <w:bottom w:val="nil"/>
              <w:right w:val="single" w:sz="8" w:space="0" w:color="auto"/>
            </w:tcBorders>
          </w:tcPr>
          <w:p w14:paraId="2BC87FF5" w14:textId="77777777" w:rsidR="0099015E" w:rsidRPr="006E1E02" w:rsidRDefault="0099015E" w:rsidP="00D238D7">
            <w:pPr>
              <w:spacing w:after="0" w:line="240" w:lineRule="auto"/>
              <w:rPr>
                <w:rFonts w:ascii="Times New Roman" w:eastAsia="Times New Roman" w:hAnsi="Times New Roman" w:cs="Times New Roman"/>
                <w:sz w:val="24"/>
                <w:szCs w:val="24"/>
                <w:lang w:val="en-IN" w:eastAsia="en-IN"/>
              </w:rPr>
            </w:pPr>
          </w:p>
        </w:tc>
      </w:tr>
      <w:tr w:rsidR="0099015E" w:rsidRPr="006E1E02" w14:paraId="3A20677D" w14:textId="45E1AAA0" w:rsidTr="0099015E">
        <w:trPr>
          <w:trHeight w:val="288"/>
        </w:trPr>
        <w:tc>
          <w:tcPr>
            <w:tcW w:w="124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B298CD6" w14:textId="77777777" w:rsidR="0099015E" w:rsidRPr="006E1E02" w:rsidRDefault="0099015E" w:rsidP="007A606B">
            <w:pPr>
              <w:spacing w:after="0" w:line="240" w:lineRule="auto"/>
              <w:rPr>
                <w:rFonts w:ascii="Times New Roman" w:eastAsia="Times New Roman" w:hAnsi="Times New Roman" w:cs="Times New Roman"/>
                <w:sz w:val="24"/>
                <w:szCs w:val="24"/>
                <w:lang w:val="en-IN" w:eastAsia="en-IN"/>
              </w:rPr>
            </w:pPr>
            <w:r w:rsidRPr="006E1E02">
              <w:rPr>
                <w:rFonts w:ascii="Times New Roman" w:eastAsia="Times New Roman" w:hAnsi="Times New Roman" w:cs="Times New Roman"/>
                <w:sz w:val="24"/>
                <w:szCs w:val="24"/>
                <w:lang w:val="en-IN" w:eastAsia="en-IN"/>
              </w:rPr>
              <w:t> </w:t>
            </w:r>
          </w:p>
        </w:tc>
        <w:tc>
          <w:tcPr>
            <w:tcW w:w="5115" w:type="dxa"/>
            <w:tcBorders>
              <w:top w:val="single" w:sz="4" w:space="0" w:color="auto"/>
              <w:left w:val="nil"/>
              <w:bottom w:val="single" w:sz="4" w:space="0" w:color="auto"/>
              <w:right w:val="single" w:sz="8" w:space="0" w:color="auto"/>
            </w:tcBorders>
            <w:shd w:val="clear" w:color="auto" w:fill="auto"/>
            <w:vAlign w:val="center"/>
            <w:hideMark/>
          </w:tcPr>
          <w:p w14:paraId="440CCCFA" w14:textId="77777777" w:rsidR="0099015E" w:rsidRPr="006E1E02" w:rsidRDefault="0099015E" w:rsidP="007A606B">
            <w:pPr>
              <w:spacing w:after="0" w:line="240" w:lineRule="auto"/>
              <w:rPr>
                <w:rFonts w:ascii="Times New Roman" w:eastAsia="Times New Roman" w:hAnsi="Times New Roman" w:cs="Times New Roman"/>
                <w:sz w:val="24"/>
                <w:szCs w:val="24"/>
                <w:lang w:val="en-IN" w:eastAsia="en-IN"/>
              </w:rPr>
            </w:pPr>
            <w:r w:rsidRPr="006E1E02">
              <w:rPr>
                <w:rFonts w:ascii="Times New Roman" w:eastAsia="Times New Roman" w:hAnsi="Times New Roman" w:cs="Times New Roman"/>
                <w:sz w:val="24"/>
                <w:szCs w:val="24"/>
                <w:lang w:val="en-IN" w:eastAsia="en-IN"/>
              </w:rPr>
              <w:t>Policy for System Back up to be an automated policy with periodic back up twice or thrice a day without manual intervention</w:t>
            </w:r>
          </w:p>
        </w:tc>
        <w:tc>
          <w:tcPr>
            <w:tcW w:w="1497" w:type="dxa"/>
            <w:tcBorders>
              <w:top w:val="single" w:sz="4" w:space="0" w:color="auto"/>
              <w:left w:val="nil"/>
              <w:bottom w:val="single" w:sz="4" w:space="0" w:color="auto"/>
              <w:right w:val="single" w:sz="8" w:space="0" w:color="auto"/>
            </w:tcBorders>
          </w:tcPr>
          <w:p w14:paraId="7D5BA70B" w14:textId="77777777" w:rsidR="0099015E" w:rsidRPr="006E1E02" w:rsidRDefault="0099015E" w:rsidP="007A606B">
            <w:pPr>
              <w:spacing w:after="0" w:line="240" w:lineRule="auto"/>
              <w:rPr>
                <w:rFonts w:ascii="Times New Roman" w:eastAsia="Times New Roman" w:hAnsi="Times New Roman" w:cs="Times New Roman"/>
                <w:sz w:val="24"/>
                <w:szCs w:val="24"/>
                <w:lang w:val="en-IN" w:eastAsia="en-IN"/>
              </w:rPr>
            </w:pPr>
          </w:p>
        </w:tc>
        <w:tc>
          <w:tcPr>
            <w:tcW w:w="1497" w:type="dxa"/>
            <w:tcBorders>
              <w:top w:val="single" w:sz="4" w:space="0" w:color="auto"/>
              <w:left w:val="nil"/>
              <w:bottom w:val="single" w:sz="4" w:space="0" w:color="auto"/>
              <w:right w:val="single" w:sz="8" w:space="0" w:color="auto"/>
            </w:tcBorders>
          </w:tcPr>
          <w:p w14:paraId="402458EB" w14:textId="77777777" w:rsidR="0099015E" w:rsidRPr="006E1E02" w:rsidRDefault="0099015E" w:rsidP="007A606B">
            <w:pPr>
              <w:spacing w:after="0" w:line="240" w:lineRule="auto"/>
              <w:rPr>
                <w:rFonts w:ascii="Times New Roman" w:eastAsia="Times New Roman" w:hAnsi="Times New Roman" w:cs="Times New Roman"/>
                <w:sz w:val="24"/>
                <w:szCs w:val="24"/>
                <w:lang w:val="en-IN" w:eastAsia="en-IN"/>
              </w:rPr>
            </w:pPr>
          </w:p>
        </w:tc>
      </w:tr>
      <w:tr w:rsidR="0099015E" w:rsidRPr="006E1E02" w14:paraId="656CC4E8" w14:textId="4D73F607" w:rsidTr="0099015E">
        <w:trPr>
          <w:trHeight w:val="288"/>
        </w:trPr>
        <w:tc>
          <w:tcPr>
            <w:tcW w:w="1241" w:type="dxa"/>
            <w:tcBorders>
              <w:top w:val="nil"/>
              <w:left w:val="single" w:sz="8" w:space="0" w:color="auto"/>
              <w:bottom w:val="nil"/>
              <w:right w:val="single" w:sz="4" w:space="0" w:color="auto"/>
            </w:tcBorders>
            <w:shd w:val="clear" w:color="auto" w:fill="auto"/>
            <w:vAlign w:val="center"/>
            <w:hideMark/>
          </w:tcPr>
          <w:p w14:paraId="082F09FE" w14:textId="77777777" w:rsidR="0099015E" w:rsidRPr="006E1E02" w:rsidRDefault="0099015E" w:rsidP="000961CB">
            <w:pPr>
              <w:spacing w:after="0" w:line="240" w:lineRule="auto"/>
              <w:rPr>
                <w:rFonts w:ascii="Times New Roman" w:eastAsia="Times New Roman" w:hAnsi="Times New Roman" w:cs="Times New Roman"/>
                <w:sz w:val="24"/>
                <w:szCs w:val="24"/>
                <w:lang w:val="en-IN" w:eastAsia="en-IN"/>
              </w:rPr>
            </w:pPr>
            <w:r w:rsidRPr="006E1E02">
              <w:rPr>
                <w:rFonts w:ascii="Times New Roman" w:eastAsia="Times New Roman" w:hAnsi="Times New Roman" w:cs="Times New Roman"/>
                <w:sz w:val="24"/>
                <w:szCs w:val="24"/>
                <w:lang w:val="en-IN" w:eastAsia="en-IN"/>
              </w:rPr>
              <w:t>License Type</w:t>
            </w:r>
          </w:p>
        </w:tc>
        <w:tc>
          <w:tcPr>
            <w:tcW w:w="5115" w:type="dxa"/>
            <w:tcBorders>
              <w:top w:val="nil"/>
              <w:left w:val="nil"/>
              <w:bottom w:val="nil"/>
              <w:right w:val="single" w:sz="8" w:space="0" w:color="auto"/>
            </w:tcBorders>
            <w:shd w:val="clear" w:color="auto" w:fill="auto"/>
            <w:vAlign w:val="center"/>
            <w:hideMark/>
          </w:tcPr>
          <w:p w14:paraId="0F9F181D" w14:textId="77777777" w:rsidR="0099015E" w:rsidRPr="006E1E02" w:rsidRDefault="0099015E" w:rsidP="007A606B">
            <w:pPr>
              <w:spacing w:after="0" w:line="240" w:lineRule="auto"/>
              <w:rPr>
                <w:rFonts w:ascii="Times New Roman" w:eastAsia="Times New Roman" w:hAnsi="Times New Roman" w:cs="Times New Roman"/>
                <w:sz w:val="24"/>
                <w:szCs w:val="24"/>
                <w:lang w:val="en-IN" w:eastAsia="en-IN"/>
              </w:rPr>
            </w:pPr>
            <w:r w:rsidRPr="006E1E02">
              <w:rPr>
                <w:rFonts w:ascii="Times New Roman" w:eastAsia="Times New Roman" w:hAnsi="Times New Roman" w:cs="Times New Roman"/>
                <w:sz w:val="24"/>
                <w:szCs w:val="24"/>
                <w:lang w:val="en-IN" w:eastAsia="en-IN"/>
              </w:rPr>
              <w:t>Licenses must be perpetual in nature and issued in the name of ICGEB</w:t>
            </w:r>
          </w:p>
        </w:tc>
        <w:tc>
          <w:tcPr>
            <w:tcW w:w="1497" w:type="dxa"/>
            <w:tcBorders>
              <w:top w:val="nil"/>
              <w:left w:val="nil"/>
              <w:bottom w:val="nil"/>
              <w:right w:val="single" w:sz="8" w:space="0" w:color="auto"/>
            </w:tcBorders>
          </w:tcPr>
          <w:p w14:paraId="74B24F65" w14:textId="77777777" w:rsidR="0099015E" w:rsidRPr="006E1E02" w:rsidRDefault="0099015E" w:rsidP="007A606B">
            <w:pPr>
              <w:spacing w:after="0" w:line="240" w:lineRule="auto"/>
              <w:rPr>
                <w:rFonts w:ascii="Times New Roman" w:eastAsia="Times New Roman" w:hAnsi="Times New Roman" w:cs="Times New Roman"/>
                <w:sz w:val="24"/>
                <w:szCs w:val="24"/>
                <w:lang w:val="en-IN" w:eastAsia="en-IN"/>
              </w:rPr>
            </w:pPr>
          </w:p>
        </w:tc>
        <w:tc>
          <w:tcPr>
            <w:tcW w:w="1497" w:type="dxa"/>
            <w:tcBorders>
              <w:top w:val="nil"/>
              <w:left w:val="nil"/>
              <w:bottom w:val="nil"/>
              <w:right w:val="single" w:sz="8" w:space="0" w:color="auto"/>
            </w:tcBorders>
          </w:tcPr>
          <w:p w14:paraId="779CC242" w14:textId="77777777" w:rsidR="0099015E" w:rsidRPr="006E1E02" w:rsidRDefault="0099015E" w:rsidP="007A606B">
            <w:pPr>
              <w:spacing w:after="0" w:line="240" w:lineRule="auto"/>
              <w:rPr>
                <w:rFonts w:ascii="Times New Roman" w:eastAsia="Times New Roman" w:hAnsi="Times New Roman" w:cs="Times New Roman"/>
                <w:sz w:val="24"/>
                <w:szCs w:val="24"/>
                <w:lang w:val="en-IN" w:eastAsia="en-IN"/>
              </w:rPr>
            </w:pPr>
          </w:p>
        </w:tc>
      </w:tr>
      <w:tr w:rsidR="0099015E" w:rsidRPr="006E1E02" w14:paraId="247C2A18" w14:textId="53D565D2" w:rsidTr="0099015E">
        <w:trPr>
          <w:trHeight w:val="288"/>
        </w:trPr>
        <w:tc>
          <w:tcPr>
            <w:tcW w:w="1241" w:type="dxa"/>
            <w:tcBorders>
              <w:top w:val="single" w:sz="4" w:space="0" w:color="auto"/>
              <w:left w:val="single" w:sz="8" w:space="0" w:color="auto"/>
              <w:bottom w:val="nil"/>
              <w:right w:val="single" w:sz="4" w:space="0" w:color="auto"/>
            </w:tcBorders>
            <w:shd w:val="clear" w:color="auto" w:fill="auto"/>
            <w:vAlign w:val="center"/>
            <w:hideMark/>
          </w:tcPr>
          <w:p w14:paraId="18CAF736" w14:textId="77777777" w:rsidR="0099015E" w:rsidRPr="006E1E02" w:rsidRDefault="0099015E" w:rsidP="007A606B">
            <w:pPr>
              <w:spacing w:after="0" w:line="240" w:lineRule="auto"/>
              <w:rPr>
                <w:rFonts w:ascii="Times New Roman" w:eastAsia="Times New Roman" w:hAnsi="Times New Roman" w:cs="Times New Roman"/>
                <w:sz w:val="24"/>
                <w:szCs w:val="24"/>
                <w:lang w:val="en-IN" w:eastAsia="en-IN"/>
              </w:rPr>
            </w:pPr>
          </w:p>
        </w:tc>
        <w:tc>
          <w:tcPr>
            <w:tcW w:w="5115" w:type="dxa"/>
            <w:tcBorders>
              <w:top w:val="single" w:sz="4" w:space="0" w:color="auto"/>
              <w:left w:val="nil"/>
              <w:bottom w:val="single" w:sz="4" w:space="0" w:color="auto"/>
              <w:right w:val="single" w:sz="8" w:space="0" w:color="auto"/>
            </w:tcBorders>
            <w:shd w:val="clear" w:color="auto" w:fill="auto"/>
            <w:noWrap/>
            <w:vAlign w:val="bottom"/>
            <w:hideMark/>
          </w:tcPr>
          <w:p w14:paraId="3D7AA0EB" w14:textId="77777777" w:rsidR="0099015E" w:rsidRPr="006E1E02" w:rsidRDefault="0099015E" w:rsidP="007A606B">
            <w:pPr>
              <w:spacing w:after="0" w:line="240" w:lineRule="auto"/>
              <w:rPr>
                <w:rFonts w:ascii="Times New Roman" w:eastAsia="Times New Roman" w:hAnsi="Times New Roman" w:cs="Times New Roman"/>
                <w:sz w:val="24"/>
                <w:szCs w:val="24"/>
                <w:lang w:val="en-IN" w:eastAsia="en-IN"/>
              </w:rPr>
            </w:pPr>
            <w:r w:rsidRPr="006E1E02">
              <w:rPr>
                <w:rFonts w:ascii="Times New Roman" w:eastAsia="Times New Roman" w:hAnsi="Times New Roman" w:cs="Times New Roman"/>
                <w:sz w:val="24"/>
                <w:szCs w:val="24"/>
                <w:lang w:val="en-IN" w:eastAsia="en-IN"/>
              </w:rPr>
              <w:t>Back up is to be taken on Unified Storage System – Item 3</w:t>
            </w:r>
          </w:p>
        </w:tc>
        <w:tc>
          <w:tcPr>
            <w:tcW w:w="1497" w:type="dxa"/>
            <w:tcBorders>
              <w:top w:val="single" w:sz="4" w:space="0" w:color="auto"/>
              <w:left w:val="nil"/>
              <w:bottom w:val="single" w:sz="4" w:space="0" w:color="auto"/>
              <w:right w:val="single" w:sz="8" w:space="0" w:color="auto"/>
            </w:tcBorders>
          </w:tcPr>
          <w:p w14:paraId="3CB00F44" w14:textId="77777777" w:rsidR="0099015E" w:rsidRPr="006E1E02" w:rsidRDefault="0099015E" w:rsidP="007A606B">
            <w:pPr>
              <w:spacing w:after="0" w:line="240" w:lineRule="auto"/>
              <w:rPr>
                <w:rFonts w:ascii="Times New Roman" w:eastAsia="Times New Roman" w:hAnsi="Times New Roman" w:cs="Times New Roman"/>
                <w:sz w:val="24"/>
                <w:szCs w:val="24"/>
                <w:lang w:val="en-IN" w:eastAsia="en-IN"/>
              </w:rPr>
            </w:pPr>
          </w:p>
        </w:tc>
        <w:tc>
          <w:tcPr>
            <w:tcW w:w="1497" w:type="dxa"/>
            <w:tcBorders>
              <w:top w:val="single" w:sz="4" w:space="0" w:color="auto"/>
              <w:left w:val="nil"/>
              <w:bottom w:val="single" w:sz="4" w:space="0" w:color="auto"/>
              <w:right w:val="single" w:sz="8" w:space="0" w:color="auto"/>
            </w:tcBorders>
          </w:tcPr>
          <w:p w14:paraId="494685B6" w14:textId="77777777" w:rsidR="0099015E" w:rsidRPr="006E1E02" w:rsidRDefault="0099015E" w:rsidP="007A606B">
            <w:pPr>
              <w:spacing w:after="0" w:line="240" w:lineRule="auto"/>
              <w:rPr>
                <w:rFonts w:ascii="Times New Roman" w:eastAsia="Times New Roman" w:hAnsi="Times New Roman" w:cs="Times New Roman"/>
                <w:sz w:val="24"/>
                <w:szCs w:val="24"/>
                <w:lang w:val="en-IN" w:eastAsia="en-IN"/>
              </w:rPr>
            </w:pPr>
          </w:p>
        </w:tc>
      </w:tr>
      <w:tr w:rsidR="0099015E" w:rsidRPr="006E1E02" w14:paraId="713C9E64" w14:textId="31846113" w:rsidTr="0099015E">
        <w:trPr>
          <w:trHeight w:val="300"/>
        </w:trPr>
        <w:tc>
          <w:tcPr>
            <w:tcW w:w="1241" w:type="dxa"/>
            <w:tcBorders>
              <w:top w:val="nil"/>
              <w:left w:val="single" w:sz="8" w:space="0" w:color="auto"/>
              <w:bottom w:val="single" w:sz="8" w:space="0" w:color="auto"/>
              <w:right w:val="single" w:sz="4" w:space="0" w:color="auto"/>
            </w:tcBorders>
            <w:shd w:val="clear" w:color="auto" w:fill="auto"/>
            <w:vAlign w:val="center"/>
            <w:hideMark/>
          </w:tcPr>
          <w:p w14:paraId="4A67A293" w14:textId="77777777" w:rsidR="0099015E" w:rsidRPr="006E1E02" w:rsidRDefault="0099015E" w:rsidP="007A606B">
            <w:pPr>
              <w:spacing w:after="0" w:line="240" w:lineRule="auto"/>
              <w:rPr>
                <w:rFonts w:ascii="Times New Roman" w:eastAsia="Times New Roman" w:hAnsi="Times New Roman" w:cs="Times New Roman"/>
                <w:bCs/>
                <w:sz w:val="24"/>
                <w:szCs w:val="24"/>
                <w:lang w:val="en-IN" w:eastAsia="en-IN"/>
              </w:rPr>
            </w:pPr>
            <w:r w:rsidRPr="006E1E02">
              <w:rPr>
                <w:rFonts w:ascii="Times New Roman" w:eastAsia="Times New Roman" w:hAnsi="Times New Roman" w:cs="Times New Roman"/>
                <w:bCs/>
                <w:sz w:val="24"/>
                <w:szCs w:val="24"/>
                <w:lang w:val="en-IN" w:eastAsia="en-IN"/>
              </w:rPr>
              <w:t> Warranty</w:t>
            </w:r>
          </w:p>
        </w:tc>
        <w:tc>
          <w:tcPr>
            <w:tcW w:w="5115" w:type="dxa"/>
            <w:tcBorders>
              <w:top w:val="nil"/>
              <w:left w:val="nil"/>
              <w:bottom w:val="single" w:sz="8" w:space="0" w:color="auto"/>
              <w:right w:val="single" w:sz="8" w:space="0" w:color="auto"/>
            </w:tcBorders>
            <w:shd w:val="clear" w:color="auto" w:fill="auto"/>
            <w:vAlign w:val="center"/>
            <w:hideMark/>
          </w:tcPr>
          <w:p w14:paraId="04D4C2AA" w14:textId="77777777" w:rsidR="0099015E" w:rsidRPr="006E1E02" w:rsidRDefault="0099015E" w:rsidP="007A606B">
            <w:pPr>
              <w:spacing w:after="0" w:line="240" w:lineRule="auto"/>
              <w:rPr>
                <w:rFonts w:ascii="Times New Roman" w:eastAsia="Times New Roman" w:hAnsi="Times New Roman" w:cs="Times New Roman"/>
                <w:bCs/>
                <w:sz w:val="24"/>
                <w:szCs w:val="24"/>
                <w:lang w:val="en-IN" w:eastAsia="en-IN"/>
              </w:rPr>
            </w:pPr>
            <w:r w:rsidRPr="006E1E02">
              <w:rPr>
                <w:rFonts w:ascii="Times New Roman" w:eastAsia="Times New Roman" w:hAnsi="Times New Roman" w:cs="Times New Roman"/>
                <w:bCs/>
                <w:sz w:val="24"/>
                <w:szCs w:val="24"/>
                <w:lang w:val="en-IN" w:eastAsia="en-IN"/>
              </w:rPr>
              <w:t>3 Years Onsite (with Perpetual License)</w:t>
            </w:r>
          </w:p>
        </w:tc>
        <w:tc>
          <w:tcPr>
            <w:tcW w:w="1497" w:type="dxa"/>
            <w:tcBorders>
              <w:top w:val="nil"/>
              <w:left w:val="nil"/>
              <w:bottom w:val="single" w:sz="8" w:space="0" w:color="auto"/>
              <w:right w:val="single" w:sz="8" w:space="0" w:color="auto"/>
            </w:tcBorders>
          </w:tcPr>
          <w:p w14:paraId="3E8CD418" w14:textId="77777777" w:rsidR="0099015E" w:rsidRPr="006E1E02" w:rsidRDefault="0099015E" w:rsidP="007A606B">
            <w:pPr>
              <w:spacing w:after="0" w:line="240" w:lineRule="auto"/>
              <w:rPr>
                <w:rFonts w:ascii="Times New Roman" w:eastAsia="Times New Roman" w:hAnsi="Times New Roman" w:cs="Times New Roman"/>
                <w:bCs/>
                <w:sz w:val="24"/>
                <w:szCs w:val="24"/>
                <w:lang w:val="en-IN" w:eastAsia="en-IN"/>
              </w:rPr>
            </w:pPr>
          </w:p>
        </w:tc>
        <w:tc>
          <w:tcPr>
            <w:tcW w:w="1497" w:type="dxa"/>
            <w:tcBorders>
              <w:top w:val="nil"/>
              <w:left w:val="nil"/>
              <w:bottom w:val="single" w:sz="8" w:space="0" w:color="auto"/>
              <w:right w:val="single" w:sz="8" w:space="0" w:color="auto"/>
            </w:tcBorders>
          </w:tcPr>
          <w:p w14:paraId="3BB16D6B" w14:textId="77777777" w:rsidR="0099015E" w:rsidRPr="006E1E02" w:rsidRDefault="0099015E" w:rsidP="007A606B">
            <w:pPr>
              <w:spacing w:after="0" w:line="240" w:lineRule="auto"/>
              <w:rPr>
                <w:rFonts w:ascii="Times New Roman" w:eastAsia="Times New Roman" w:hAnsi="Times New Roman" w:cs="Times New Roman"/>
                <w:bCs/>
                <w:sz w:val="24"/>
                <w:szCs w:val="24"/>
                <w:lang w:val="en-IN" w:eastAsia="en-IN"/>
              </w:rPr>
            </w:pPr>
          </w:p>
        </w:tc>
      </w:tr>
    </w:tbl>
    <w:p w14:paraId="5AE75D58" w14:textId="76B08394" w:rsidR="00C94AC5" w:rsidRPr="00C94AC5" w:rsidRDefault="00C94AC5" w:rsidP="00AB5D78">
      <w:pPr>
        <w:rPr>
          <w:rFonts w:ascii="Times New Roman" w:hAnsi="Times New Roman" w:cs="Times New Roman"/>
          <w:b/>
          <w:sz w:val="24"/>
          <w:szCs w:val="24"/>
        </w:rPr>
      </w:pPr>
    </w:p>
    <w:p w14:paraId="233A57E3" w14:textId="14485A8A" w:rsidR="006270E0" w:rsidRPr="00C94AC5" w:rsidRDefault="00DD6545" w:rsidP="00AB5D78">
      <w:pPr>
        <w:rPr>
          <w:rFonts w:ascii="Times New Roman" w:hAnsi="Times New Roman" w:cs="Times New Roman"/>
          <w:b/>
          <w:sz w:val="24"/>
          <w:szCs w:val="24"/>
        </w:rPr>
      </w:pPr>
      <w:r>
        <w:rPr>
          <w:rFonts w:ascii="Times New Roman" w:hAnsi="Times New Roman" w:cs="Times New Roman"/>
          <w:b/>
          <w:sz w:val="24"/>
          <w:szCs w:val="24"/>
        </w:rPr>
        <w:t xml:space="preserve">8. </w:t>
      </w:r>
      <w:r w:rsidR="008F43CE" w:rsidRPr="00C94AC5">
        <w:rPr>
          <w:rFonts w:ascii="Times New Roman" w:hAnsi="Times New Roman" w:cs="Times New Roman"/>
          <w:b/>
          <w:sz w:val="24"/>
          <w:szCs w:val="24"/>
        </w:rPr>
        <w:t>Apple MacB</w:t>
      </w:r>
      <w:r w:rsidR="00FD22E7" w:rsidRPr="00C94AC5">
        <w:rPr>
          <w:rFonts w:ascii="Times New Roman" w:hAnsi="Times New Roman" w:cs="Times New Roman"/>
          <w:b/>
          <w:sz w:val="24"/>
          <w:szCs w:val="24"/>
        </w:rPr>
        <w:t>ook Pro 13 inch</w:t>
      </w:r>
    </w:p>
    <w:tbl>
      <w:tblPr>
        <w:tblStyle w:val="TableGrid"/>
        <w:tblW w:w="9350" w:type="dxa"/>
        <w:tblLook w:val="04A0" w:firstRow="1" w:lastRow="0" w:firstColumn="1" w:lastColumn="0" w:noHBand="0" w:noVBand="1"/>
      </w:tblPr>
      <w:tblGrid>
        <w:gridCol w:w="1644"/>
        <w:gridCol w:w="4730"/>
        <w:gridCol w:w="1559"/>
        <w:gridCol w:w="1417"/>
      </w:tblGrid>
      <w:tr w:rsidR="0099015E" w:rsidRPr="00A95D92" w14:paraId="793B8AE0" w14:textId="1DC99EDE" w:rsidTr="00C94AC5">
        <w:trPr>
          <w:trHeight w:val="1099"/>
        </w:trPr>
        <w:tc>
          <w:tcPr>
            <w:tcW w:w="1644" w:type="dxa"/>
          </w:tcPr>
          <w:p w14:paraId="104A67D9" w14:textId="77777777" w:rsidR="0099015E" w:rsidRPr="00A95D92" w:rsidRDefault="0099015E" w:rsidP="005D4C0B">
            <w:pPr>
              <w:pStyle w:val="Heading4"/>
              <w:outlineLvl w:val="3"/>
              <w:rPr>
                <w:rFonts w:ascii="Times New Roman" w:hAnsi="Times New Roman" w:cs="Times New Roman"/>
                <w:i w:val="0"/>
                <w:color w:val="000000" w:themeColor="text1"/>
                <w:sz w:val="24"/>
                <w:szCs w:val="24"/>
              </w:rPr>
            </w:pPr>
            <w:r w:rsidRPr="00A95D92">
              <w:rPr>
                <w:rFonts w:ascii="Times New Roman" w:hAnsi="Times New Roman" w:cs="Times New Roman"/>
                <w:i w:val="0"/>
                <w:color w:val="000000" w:themeColor="text1"/>
                <w:sz w:val="24"/>
                <w:szCs w:val="24"/>
              </w:rPr>
              <w:t>Macbook Pro</w:t>
            </w:r>
          </w:p>
          <w:p w14:paraId="117EB525" w14:textId="77777777" w:rsidR="0099015E" w:rsidRPr="00A95D92" w:rsidRDefault="0099015E" w:rsidP="00AF34A9">
            <w:pPr>
              <w:rPr>
                <w:rFonts w:ascii="Times New Roman" w:hAnsi="Times New Roman" w:cs="Times New Roman"/>
                <w:color w:val="000000" w:themeColor="text1"/>
                <w:sz w:val="24"/>
                <w:szCs w:val="24"/>
              </w:rPr>
            </w:pPr>
            <w:r w:rsidRPr="00A95D92">
              <w:rPr>
                <w:rFonts w:ascii="Times New Roman" w:hAnsi="Times New Roman" w:cs="Times New Roman"/>
                <w:color w:val="000000" w:themeColor="text1"/>
                <w:sz w:val="24"/>
                <w:szCs w:val="24"/>
              </w:rPr>
              <w:t>MPXTZHN/A</w:t>
            </w:r>
          </w:p>
        </w:tc>
        <w:tc>
          <w:tcPr>
            <w:tcW w:w="4730" w:type="dxa"/>
          </w:tcPr>
          <w:p w14:paraId="44F80097" w14:textId="77777777" w:rsidR="0099015E" w:rsidRPr="00A95D92" w:rsidRDefault="0099015E" w:rsidP="005D4C0B">
            <w:pPr>
              <w:pStyle w:val="Heading4"/>
              <w:outlineLvl w:val="3"/>
              <w:rPr>
                <w:rFonts w:ascii="Times New Roman" w:eastAsia="Times New Roman" w:hAnsi="Times New Roman" w:cs="Times New Roman"/>
                <w:i w:val="0"/>
                <w:color w:val="000000" w:themeColor="text1"/>
                <w:sz w:val="24"/>
                <w:szCs w:val="24"/>
                <w:lang w:val="en-GB" w:eastAsia="en-GB"/>
              </w:rPr>
            </w:pPr>
            <w:r w:rsidRPr="00A95D92">
              <w:rPr>
                <w:rFonts w:ascii="Times New Roman" w:eastAsia="Times New Roman" w:hAnsi="Times New Roman" w:cs="Times New Roman"/>
                <w:i w:val="0"/>
                <w:color w:val="000000" w:themeColor="text1"/>
                <w:sz w:val="24"/>
                <w:szCs w:val="24"/>
              </w:rPr>
              <w:t>13-inch MacBook Pro: 2.3GHz dual-core i5 256 GB</w:t>
            </w:r>
          </w:p>
        </w:tc>
        <w:tc>
          <w:tcPr>
            <w:tcW w:w="1559" w:type="dxa"/>
          </w:tcPr>
          <w:p w14:paraId="5AE07799" w14:textId="77777777" w:rsidR="0099015E" w:rsidRPr="00A95D92" w:rsidRDefault="0099015E" w:rsidP="005D4C0B">
            <w:pPr>
              <w:pStyle w:val="Heading4"/>
              <w:outlineLvl w:val="3"/>
              <w:rPr>
                <w:rFonts w:ascii="Times New Roman" w:eastAsia="Times New Roman" w:hAnsi="Times New Roman" w:cs="Times New Roman"/>
                <w:i w:val="0"/>
                <w:color w:val="000000" w:themeColor="text1"/>
                <w:sz w:val="24"/>
                <w:szCs w:val="24"/>
              </w:rPr>
            </w:pPr>
          </w:p>
        </w:tc>
        <w:tc>
          <w:tcPr>
            <w:tcW w:w="1417" w:type="dxa"/>
          </w:tcPr>
          <w:p w14:paraId="70591753" w14:textId="77777777" w:rsidR="0099015E" w:rsidRPr="00A95D92" w:rsidRDefault="0099015E" w:rsidP="005D4C0B">
            <w:pPr>
              <w:pStyle w:val="Heading4"/>
              <w:outlineLvl w:val="3"/>
              <w:rPr>
                <w:rFonts w:ascii="Times New Roman" w:eastAsia="Times New Roman" w:hAnsi="Times New Roman" w:cs="Times New Roman"/>
                <w:i w:val="0"/>
                <w:color w:val="000000" w:themeColor="text1"/>
                <w:sz w:val="24"/>
                <w:szCs w:val="24"/>
              </w:rPr>
            </w:pPr>
          </w:p>
        </w:tc>
      </w:tr>
    </w:tbl>
    <w:p w14:paraId="7C4BB466" w14:textId="77777777" w:rsidR="00497F6B" w:rsidRPr="006E1E02" w:rsidRDefault="00497F6B" w:rsidP="00AB5D78">
      <w:pPr>
        <w:rPr>
          <w:rFonts w:ascii="Times New Roman" w:hAnsi="Times New Roman" w:cs="Times New Roman"/>
          <w:sz w:val="24"/>
          <w:szCs w:val="24"/>
        </w:rPr>
      </w:pPr>
    </w:p>
    <w:p w14:paraId="7F54A529" w14:textId="35405734" w:rsidR="006270E0" w:rsidRPr="00C94AC5" w:rsidRDefault="00DD6545" w:rsidP="00AB5D78">
      <w:pPr>
        <w:rPr>
          <w:rFonts w:ascii="Times New Roman" w:hAnsi="Times New Roman" w:cs="Times New Roman"/>
          <w:b/>
          <w:sz w:val="24"/>
          <w:szCs w:val="24"/>
        </w:rPr>
      </w:pPr>
      <w:r>
        <w:rPr>
          <w:rFonts w:ascii="Times New Roman" w:hAnsi="Times New Roman" w:cs="Times New Roman"/>
          <w:b/>
          <w:sz w:val="24"/>
          <w:szCs w:val="24"/>
        </w:rPr>
        <w:t>9.</w:t>
      </w:r>
      <w:r w:rsidR="00AF34A9" w:rsidRPr="00C94AC5">
        <w:rPr>
          <w:rFonts w:ascii="Times New Roman" w:hAnsi="Times New Roman" w:cs="Times New Roman"/>
          <w:b/>
          <w:sz w:val="24"/>
          <w:szCs w:val="24"/>
        </w:rPr>
        <w:t xml:space="preserve"> Printers</w:t>
      </w:r>
    </w:p>
    <w:tbl>
      <w:tblPr>
        <w:tblStyle w:val="TableGrid"/>
        <w:tblW w:w="0" w:type="auto"/>
        <w:tblLook w:val="04A0" w:firstRow="1" w:lastRow="0" w:firstColumn="1" w:lastColumn="0" w:noHBand="0" w:noVBand="1"/>
      </w:tblPr>
      <w:tblGrid>
        <w:gridCol w:w="1430"/>
        <w:gridCol w:w="4218"/>
        <w:gridCol w:w="3702"/>
      </w:tblGrid>
      <w:tr w:rsidR="00211610" w:rsidRPr="006E1E02" w14:paraId="45260DB1" w14:textId="77777777" w:rsidTr="00211610">
        <w:tc>
          <w:tcPr>
            <w:tcW w:w="1430" w:type="dxa"/>
          </w:tcPr>
          <w:p w14:paraId="6D511CB0" w14:textId="77777777" w:rsidR="00211610" w:rsidRPr="006E1E02" w:rsidRDefault="00211610" w:rsidP="00FD4123">
            <w:pPr>
              <w:pStyle w:val="Heading1"/>
              <w:outlineLvl w:val="0"/>
              <w:rPr>
                <w:b w:val="0"/>
                <w:sz w:val="24"/>
                <w:szCs w:val="24"/>
              </w:rPr>
            </w:pPr>
            <w:r w:rsidRPr="006E1E02">
              <w:rPr>
                <w:b w:val="0"/>
                <w:sz w:val="24"/>
                <w:szCs w:val="24"/>
              </w:rPr>
              <w:t>HP LaserJet Pro M403dn</w:t>
            </w:r>
          </w:p>
        </w:tc>
        <w:tc>
          <w:tcPr>
            <w:tcW w:w="4218" w:type="dxa"/>
          </w:tcPr>
          <w:p w14:paraId="5BC68372" w14:textId="77777777" w:rsidR="00211610" w:rsidRPr="006E1E02" w:rsidRDefault="00211610" w:rsidP="00FD4123">
            <w:pPr>
              <w:pStyle w:val="Heading1"/>
              <w:outlineLvl w:val="0"/>
              <w:rPr>
                <w:b w:val="0"/>
                <w:sz w:val="24"/>
                <w:szCs w:val="24"/>
                <w:lang w:val="en-GB" w:eastAsia="en-GB"/>
              </w:rPr>
            </w:pPr>
            <w:r w:rsidRPr="006E1E02">
              <w:rPr>
                <w:b w:val="0"/>
                <w:sz w:val="24"/>
                <w:szCs w:val="24"/>
              </w:rPr>
              <w:t>Auto-Duplex &amp; Network: Two</w:t>
            </w:r>
          </w:p>
        </w:tc>
        <w:tc>
          <w:tcPr>
            <w:tcW w:w="3702" w:type="dxa"/>
          </w:tcPr>
          <w:p w14:paraId="69ADA1D3" w14:textId="77777777" w:rsidR="00211610" w:rsidRPr="006E1E02" w:rsidRDefault="00211610" w:rsidP="00FD4123">
            <w:pPr>
              <w:pStyle w:val="Heading1"/>
              <w:outlineLvl w:val="0"/>
              <w:rPr>
                <w:b w:val="0"/>
                <w:sz w:val="24"/>
                <w:szCs w:val="24"/>
              </w:rPr>
            </w:pPr>
            <w:r w:rsidRPr="006E1E02">
              <w:rPr>
                <w:b w:val="0"/>
                <w:sz w:val="24"/>
                <w:szCs w:val="24"/>
              </w:rPr>
              <w:t>2 (two)</w:t>
            </w:r>
          </w:p>
        </w:tc>
      </w:tr>
      <w:tr w:rsidR="00211610" w:rsidRPr="006E1E02" w14:paraId="75C728BF" w14:textId="77777777" w:rsidTr="00211610">
        <w:tc>
          <w:tcPr>
            <w:tcW w:w="1430" w:type="dxa"/>
          </w:tcPr>
          <w:p w14:paraId="5FE82AAC" w14:textId="77777777" w:rsidR="00211610" w:rsidRPr="006E1E02" w:rsidRDefault="00211610" w:rsidP="00FD4123">
            <w:pPr>
              <w:pStyle w:val="Heading1"/>
              <w:outlineLvl w:val="0"/>
              <w:rPr>
                <w:b w:val="0"/>
                <w:sz w:val="24"/>
                <w:szCs w:val="24"/>
              </w:rPr>
            </w:pPr>
            <w:r w:rsidRPr="006E1E02">
              <w:rPr>
                <w:b w:val="0"/>
                <w:sz w:val="24"/>
                <w:szCs w:val="24"/>
              </w:rPr>
              <w:t>Canon Imageclass MF 633cdw</w:t>
            </w:r>
          </w:p>
        </w:tc>
        <w:tc>
          <w:tcPr>
            <w:tcW w:w="4218" w:type="dxa"/>
          </w:tcPr>
          <w:p w14:paraId="68B9ED7C" w14:textId="77777777" w:rsidR="00211610" w:rsidRPr="006E1E02" w:rsidRDefault="00211610" w:rsidP="00FD4123">
            <w:pPr>
              <w:pStyle w:val="Heading1"/>
              <w:outlineLvl w:val="0"/>
              <w:rPr>
                <w:b w:val="0"/>
                <w:sz w:val="24"/>
                <w:szCs w:val="24"/>
              </w:rPr>
            </w:pPr>
            <w:r w:rsidRPr="006E1E02">
              <w:rPr>
                <w:b w:val="0"/>
                <w:sz w:val="24"/>
                <w:szCs w:val="24"/>
              </w:rPr>
              <w:t>All-in-one color</w:t>
            </w:r>
          </w:p>
        </w:tc>
        <w:tc>
          <w:tcPr>
            <w:tcW w:w="3702" w:type="dxa"/>
          </w:tcPr>
          <w:p w14:paraId="3FD8A88E" w14:textId="77777777" w:rsidR="00211610" w:rsidRPr="006E1E02" w:rsidRDefault="00211610" w:rsidP="00FD4123">
            <w:pPr>
              <w:pStyle w:val="Heading1"/>
              <w:outlineLvl w:val="0"/>
              <w:rPr>
                <w:b w:val="0"/>
                <w:sz w:val="24"/>
                <w:szCs w:val="24"/>
              </w:rPr>
            </w:pPr>
            <w:r w:rsidRPr="006E1E02">
              <w:rPr>
                <w:b w:val="0"/>
                <w:sz w:val="24"/>
                <w:szCs w:val="24"/>
              </w:rPr>
              <w:t>1 (one)</w:t>
            </w:r>
          </w:p>
        </w:tc>
      </w:tr>
    </w:tbl>
    <w:p w14:paraId="74732D6E" w14:textId="77777777" w:rsidR="006270E0" w:rsidRPr="006E1E02" w:rsidRDefault="006270E0" w:rsidP="00AB5D78">
      <w:pPr>
        <w:rPr>
          <w:rFonts w:ascii="Times New Roman" w:hAnsi="Times New Roman" w:cs="Times New Roman"/>
          <w:sz w:val="24"/>
          <w:szCs w:val="24"/>
        </w:rPr>
      </w:pPr>
    </w:p>
    <w:sectPr w:rsidR="006270E0" w:rsidRPr="006E1E02" w:rsidSect="00211610">
      <w:footerReference w:type="default" r:id="rId7"/>
      <w:pgSz w:w="12240" w:h="15840"/>
      <w:pgMar w:top="57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B4A70" w14:textId="77777777" w:rsidR="000C4A31" w:rsidRDefault="000C4A31" w:rsidP="00D3560D">
      <w:pPr>
        <w:spacing w:after="0" w:line="240" w:lineRule="auto"/>
      </w:pPr>
      <w:r>
        <w:separator/>
      </w:r>
    </w:p>
  </w:endnote>
  <w:endnote w:type="continuationSeparator" w:id="0">
    <w:p w14:paraId="557ADCB5" w14:textId="77777777" w:rsidR="000C4A31" w:rsidRDefault="000C4A31" w:rsidP="00D35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3816517"/>
      <w:docPartObj>
        <w:docPartGallery w:val="Page Numbers (Bottom of Page)"/>
        <w:docPartUnique/>
      </w:docPartObj>
    </w:sdtPr>
    <w:sdtEndPr>
      <w:rPr>
        <w:noProof/>
      </w:rPr>
    </w:sdtEndPr>
    <w:sdtContent>
      <w:p w14:paraId="4355E938" w14:textId="1714A494" w:rsidR="00895909" w:rsidRDefault="00895909">
        <w:pPr>
          <w:pStyle w:val="Footer"/>
          <w:jc w:val="center"/>
        </w:pPr>
        <w:r>
          <w:t>[</w:t>
        </w:r>
        <w:r>
          <w:fldChar w:fldCharType="begin"/>
        </w:r>
        <w:r>
          <w:instrText xml:space="preserve"> PAGE   \* MERGEFORMAT </w:instrText>
        </w:r>
        <w:r>
          <w:fldChar w:fldCharType="separate"/>
        </w:r>
        <w:r w:rsidR="000C4A31">
          <w:rPr>
            <w:noProof/>
          </w:rPr>
          <w:t>1</w:t>
        </w:r>
        <w:r>
          <w:rPr>
            <w:noProof/>
          </w:rPr>
          <w:fldChar w:fldCharType="end"/>
        </w:r>
        <w:r>
          <w:rPr>
            <w:noProof/>
          </w:rPr>
          <w:t>]</w:t>
        </w:r>
      </w:p>
    </w:sdtContent>
  </w:sdt>
  <w:p w14:paraId="51E0F3F7" w14:textId="77777777" w:rsidR="00895909" w:rsidRDefault="00895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EEC89" w14:textId="77777777" w:rsidR="000C4A31" w:rsidRDefault="000C4A31" w:rsidP="00D3560D">
      <w:pPr>
        <w:spacing w:after="0" w:line="240" w:lineRule="auto"/>
      </w:pPr>
      <w:r>
        <w:separator/>
      </w:r>
    </w:p>
  </w:footnote>
  <w:footnote w:type="continuationSeparator" w:id="0">
    <w:p w14:paraId="776D451D" w14:textId="77777777" w:rsidR="000C4A31" w:rsidRDefault="000C4A31" w:rsidP="00D356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2092"/>
    <w:multiLevelType w:val="hybridMultilevel"/>
    <w:tmpl w:val="70FA7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7F59D4"/>
    <w:multiLevelType w:val="hybridMultilevel"/>
    <w:tmpl w:val="A7A4E4C4"/>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344F2A"/>
    <w:multiLevelType w:val="multilevel"/>
    <w:tmpl w:val="866207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2245961"/>
    <w:multiLevelType w:val="hybridMultilevel"/>
    <w:tmpl w:val="B2BC80F6"/>
    <w:lvl w:ilvl="0" w:tplc="8B2E0A68">
      <w:start w:val="1"/>
      <w:numFmt w:val="decimal"/>
      <w:lvlText w:val="4.%1."/>
      <w:lvlJc w:val="left"/>
      <w:pPr>
        <w:ind w:left="50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201255"/>
    <w:multiLevelType w:val="hybridMultilevel"/>
    <w:tmpl w:val="EAAE97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74462FC"/>
    <w:multiLevelType w:val="multilevel"/>
    <w:tmpl w:val="165625F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8F143E"/>
    <w:multiLevelType w:val="hybridMultilevel"/>
    <w:tmpl w:val="0B8C4DB6"/>
    <w:lvl w:ilvl="0" w:tplc="48625C2A">
      <w:start w:val="1"/>
      <w:numFmt w:val="decimal"/>
      <w:lvlText w:val="1.%1."/>
      <w:lvlJc w:val="left"/>
      <w:pPr>
        <w:ind w:left="50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3460F"/>
    <w:multiLevelType w:val="hybridMultilevel"/>
    <w:tmpl w:val="BC1857DE"/>
    <w:lvl w:ilvl="0" w:tplc="107E280C">
      <w:start w:val="1"/>
      <w:numFmt w:val="decimal"/>
      <w:lvlText w:val="5.%1."/>
      <w:lvlJc w:val="left"/>
      <w:pPr>
        <w:ind w:left="50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00643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9022F71"/>
    <w:multiLevelType w:val="hybridMultilevel"/>
    <w:tmpl w:val="2B84B668"/>
    <w:lvl w:ilvl="0" w:tplc="6C4AB5A6">
      <w:start w:val="1"/>
      <w:numFmt w:val="decimal"/>
      <w:lvlText w:val="2.%1."/>
      <w:lvlJc w:val="left"/>
      <w:pPr>
        <w:ind w:left="50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100BBC"/>
    <w:multiLevelType w:val="hybridMultilevel"/>
    <w:tmpl w:val="79F8BAFA"/>
    <w:lvl w:ilvl="0" w:tplc="C380A278">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717F5D6A"/>
    <w:multiLevelType w:val="hybridMultilevel"/>
    <w:tmpl w:val="A808A85E"/>
    <w:lvl w:ilvl="0" w:tplc="34F2AE28">
      <w:start w:val="1"/>
      <w:numFmt w:val="decimal"/>
      <w:lvlText w:val="6.%1."/>
      <w:lvlJc w:val="left"/>
      <w:pPr>
        <w:ind w:left="50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684273"/>
    <w:multiLevelType w:val="hybridMultilevel"/>
    <w:tmpl w:val="36B401CE"/>
    <w:lvl w:ilvl="0" w:tplc="B18E0AA2">
      <w:start w:val="1"/>
      <w:numFmt w:val="decimal"/>
      <w:lvlText w:val="6.%1."/>
      <w:lvlJc w:val="left"/>
      <w:pPr>
        <w:ind w:left="50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44621D"/>
    <w:multiLevelType w:val="hybridMultilevel"/>
    <w:tmpl w:val="18001610"/>
    <w:lvl w:ilvl="0" w:tplc="51546AA8">
      <w:start w:val="1"/>
      <w:numFmt w:val="decimal"/>
      <w:lvlText w:val="3.%1."/>
      <w:lvlJc w:val="left"/>
      <w:pPr>
        <w:ind w:left="50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0954EF"/>
    <w:multiLevelType w:val="hybridMultilevel"/>
    <w:tmpl w:val="49386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5"/>
  </w:num>
  <w:num w:numId="4">
    <w:abstractNumId w:val="2"/>
  </w:num>
  <w:num w:numId="5">
    <w:abstractNumId w:val="1"/>
  </w:num>
  <w:num w:numId="6">
    <w:abstractNumId w:val="6"/>
  </w:num>
  <w:num w:numId="7">
    <w:abstractNumId w:val="9"/>
  </w:num>
  <w:num w:numId="8">
    <w:abstractNumId w:val="13"/>
  </w:num>
  <w:num w:numId="9">
    <w:abstractNumId w:val="3"/>
  </w:num>
  <w:num w:numId="10">
    <w:abstractNumId w:val="7"/>
  </w:num>
  <w:num w:numId="11">
    <w:abstractNumId w:val="11"/>
  </w:num>
  <w:num w:numId="12">
    <w:abstractNumId w:val="12"/>
  </w:num>
  <w:num w:numId="13">
    <w:abstractNumId w:val="14"/>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EzNjUxtDAyMTA1sjRW0lEKTi0uzszPAykwrQUAuUITNSwAAAA="/>
  </w:docVars>
  <w:rsids>
    <w:rsidRoot w:val="00157B5A"/>
    <w:rsid w:val="00005BC6"/>
    <w:rsid w:val="00017864"/>
    <w:rsid w:val="00022554"/>
    <w:rsid w:val="0002569F"/>
    <w:rsid w:val="00044FBE"/>
    <w:rsid w:val="00047C3F"/>
    <w:rsid w:val="00054D1A"/>
    <w:rsid w:val="00056C39"/>
    <w:rsid w:val="00076044"/>
    <w:rsid w:val="000961CB"/>
    <w:rsid w:val="00097C64"/>
    <w:rsid w:val="000A17E9"/>
    <w:rsid w:val="000C0DB0"/>
    <w:rsid w:val="000C31A1"/>
    <w:rsid w:val="000C4A31"/>
    <w:rsid w:val="000D2258"/>
    <w:rsid w:val="000D588C"/>
    <w:rsid w:val="000E28E6"/>
    <w:rsid w:val="000E4EED"/>
    <w:rsid w:val="000F6401"/>
    <w:rsid w:val="001033A3"/>
    <w:rsid w:val="00114A5E"/>
    <w:rsid w:val="00115622"/>
    <w:rsid w:val="00127F27"/>
    <w:rsid w:val="001448DA"/>
    <w:rsid w:val="00153B1C"/>
    <w:rsid w:val="00154253"/>
    <w:rsid w:val="00157B5A"/>
    <w:rsid w:val="001779E8"/>
    <w:rsid w:val="001864EA"/>
    <w:rsid w:val="0019095E"/>
    <w:rsid w:val="001A2807"/>
    <w:rsid w:val="001B44BD"/>
    <w:rsid w:val="001C63D5"/>
    <w:rsid w:val="001E6097"/>
    <w:rsid w:val="00211610"/>
    <w:rsid w:val="00226934"/>
    <w:rsid w:val="00232A8E"/>
    <w:rsid w:val="00250DE0"/>
    <w:rsid w:val="00270CB1"/>
    <w:rsid w:val="00290AAD"/>
    <w:rsid w:val="002A4B58"/>
    <w:rsid w:val="002F08A9"/>
    <w:rsid w:val="002F7F69"/>
    <w:rsid w:val="00301C8D"/>
    <w:rsid w:val="00303CBD"/>
    <w:rsid w:val="00306299"/>
    <w:rsid w:val="00326D47"/>
    <w:rsid w:val="00327B18"/>
    <w:rsid w:val="00330F61"/>
    <w:rsid w:val="0037065B"/>
    <w:rsid w:val="003922AC"/>
    <w:rsid w:val="003A2E23"/>
    <w:rsid w:val="003B5DA7"/>
    <w:rsid w:val="003F0E59"/>
    <w:rsid w:val="003F1170"/>
    <w:rsid w:val="003F40AC"/>
    <w:rsid w:val="00437622"/>
    <w:rsid w:val="004633FE"/>
    <w:rsid w:val="00482133"/>
    <w:rsid w:val="0048479D"/>
    <w:rsid w:val="00497F6B"/>
    <w:rsid w:val="004A7B91"/>
    <w:rsid w:val="004B33FE"/>
    <w:rsid w:val="004D1694"/>
    <w:rsid w:val="004E03A1"/>
    <w:rsid w:val="004F3D2D"/>
    <w:rsid w:val="004F45DB"/>
    <w:rsid w:val="00520B3E"/>
    <w:rsid w:val="00525108"/>
    <w:rsid w:val="005434FA"/>
    <w:rsid w:val="00544C82"/>
    <w:rsid w:val="005474E7"/>
    <w:rsid w:val="0055110E"/>
    <w:rsid w:val="00572715"/>
    <w:rsid w:val="0057367F"/>
    <w:rsid w:val="00577DF2"/>
    <w:rsid w:val="00594F8D"/>
    <w:rsid w:val="005B5D70"/>
    <w:rsid w:val="005F30CC"/>
    <w:rsid w:val="005F6158"/>
    <w:rsid w:val="00617BE2"/>
    <w:rsid w:val="00623DC3"/>
    <w:rsid w:val="006254C3"/>
    <w:rsid w:val="006270E0"/>
    <w:rsid w:val="00627CA5"/>
    <w:rsid w:val="006456FA"/>
    <w:rsid w:val="0064702A"/>
    <w:rsid w:val="006774DA"/>
    <w:rsid w:val="00696549"/>
    <w:rsid w:val="006B1B73"/>
    <w:rsid w:val="006D2DF4"/>
    <w:rsid w:val="006E1403"/>
    <w:rsid w:val="006E1D4F"/>
    <w:rsid w:val="006E1E02"/>
    <w:rsid w:val="006E266C"/>
    <w:rsid w:val="006E3C8E"/>
    <w:rsid w:val="007020C1"/>
    <w:rsid w:val="00702A35"/>
    <w:rsid w:val="00712726"/>
    <w:rsid w:val="00722C37"/>
    <w:rsid w:val="00730525"/>
    <w:rsid w:val="00757B77"/>
    <w:rsid w:val="00781528"/>
    <w:rsid w:val="0078358D"/>
    <w:rsid w:val="007A3A72"/>
    <w:rsid w:val="007B1935"/>
    <w:rsid w:val="007B7272"/>
    <w:rsid w:val="007D20CF"/>
    <w:rsid w:val="007D5FCF"/>
    <w:rsid w:val="007E7484"/>
    <w:rsid w:val="007F7417"/>
    <w:rsid w:val="008075C1"/>
    <w:rsid w:val="008104A5"/>
    <w:rsid w:val="00814224"/>
    <w:rsid w:val="00814A00"/>
    <w:rsid w:val="00820A8B"/>
    <w:rsid w:val="00835B84"/>
    <w:rsid w:val="00840B45"/>
    <w:rsid w:val="00856380"/>
    <w:rsid w:val="0086103D"/>
    <w:rsid w:val="00863B8F"/>
    <w:rsid w:val="00866795"/>
    <w:rsid w:val="0089349C"/>
    <w:rsid w:val="00895909"/>
    <w:rsid w:val="008A00FD"/>
    <w:rsid w:val="008B01CE"/>
    <w:rsid w:val="008C0EFC"/>
    <w:rsid w:val="008D4FA8"/>
    <w:rsid w:val="008D7963"/>
    <w:rsid w:val="008E1B7C"/>
    <w:rsid w:val="008E2205"/>
    <w:rsid w:val="008E3CF6"/>
    <w:rsid w:val="008F43CE"/>
    <w:rsid w:val="008F66F2"/>
    <w:rsid w:val="008F7FDC"/>
    <w:rsid w:val="00901771"/>
    <w:rsid w:val="00903E2F"/>
    <w:rsid w:val="009205BB"/>
    <w:rsid w:val="0094559B"/>
    <w:rsid w:val="00952D6F"/>
    <w:rsid w:val="009770D6"/>
    <w:rsid w:val="00987526"/>
    <w:rsid w:val="0099015E"/>
    <w:rsid w:val="00993C00"/>
    <w:rsid w:val="009960B1"/>
    <w:rsid w:val="009A3848"/>
    <w:rsid w:val="009B1AF2"/>
    <w:rsid w:val="009C2250"/>
    <w:rsid w:val="009D7A60"/>
    <w:rsid w:val="009E357C"/>
    <w:rsid w:val="009E7178"/>
    <w:rsid w:val="009E7DA3"/>
    <w:rsid w:val="009F7736"/>
    <w:rsid w:val="00A14A1D"/>
    <w:rsid w:val="00A24DDB"/>
    <w:rsid w:val="00A2756D"/>
    <w:rsid w:val="00A30C4C"/>
    <w:rsid w:val="00A41599"/>
    <w:rsid w:val="00A42460"/>
    <w:rsid w:val="00A5179A"/>
    <w:rsid w:val="00A62703"/>
    <w:rsid w:val="00A627FE"/>
    <w:rsid w:val="00A656C1"/>
    <w:rsid w:val="00A65998"/>
    <w:rsid w:val="00A66DE8"/>
    <w:rsid w:val="00A67673"/>
    <w:rsid w:val="00A67AAC"/>
    <w:rsid w:val="00A67E1C"/>
    <w:rsid w:val="00A70886"/>
    <w:rsid w:val="00A74BC0"/>
    <w:rsid w:val="00A81C08"/>
    <w:rsid w:val="00A95D92"/>
    <w:rsid w:val="00A97E40"/>
    <w:rsid w:val="00AA33AB"/>
    <w:rsid w:val="00AB0D79"/>
    <w:rsid w:val="00AB4D4D"/>
    <w:rsid w:val="00AB4F4A"/>
    <w:rsid w:val="00AB5D78"/>
    <w:rsid w:val="00AD66C5"/>
    <w:rsid w:val="00AD7DFC"/>
    <w:rsid w:val="00AF34A9"/>
    <w:rsid w:val="00AF58AA"/>
    <w:rsid w:val="00B15ABB"/>
    <w:rsid w:val="00B172EA"/>
    <w:rsid w:val="00B369B5"/>
    <w:rsid w:val="00B41070"/>
    <w:rsid w:val="00B504B2"/>
    <w:rsid w:val="00B512B0"/>
    <w:rsid w:val="00B63485"/>
    <w:rsid w:val="00B74D10"/>
    <w:rsid w:val="00B85176"/>
    <w:rsid w:val="00B8706A"/>
    <w:rsid w:val="00B931E0"/>
    <w:rsid w:val="00B97616"/>
    <w:rsid w:val="00BB196D"/>
    <w:rsid w:val="00BB332C"/>
    <w:rsid w:val="00BB7190"/>
    <w:rsid w:val="00BC3087"/>
    <w:rsid w:val="00BC5FD8"/>
    <w:rsid w:val="00BC7A96"/>
    <w:rsid w:val="00BD6A2D"/>
    <w:rsid w:val="00C0459D"/>
    <w:rsid w:val="00C20124"/>
    <w:rsid w:val="00C24C97"/>
    <w:rsid w:val="00C46A25"/>
    <w:rsid w:val="00C47AD4"/>
    <w:rsid w:val="00C564FF"/>
    <w:rsid w:val="00C57B96"/>
    <w:rsid w:val="00C70D53"/>
    <w:rsid w:val="00C80EBD"/>
    <w:rsid w:val="00C94AC5"/>
    <w:rsid w:val="00CA7FBF"/>
    <w:rsid w:val="00CB72FB"/>
    <w:rsid w:val="00CB7DF3"/>
    <w:rsid w:val="00CC7E7D"/>
    <w:rsid w:val="00CD28D8"/>
    <w:rsid w:val="00CD2AE7"/>
    <w:rsid w:val="00CD44EE"/>
    <w:rsid w:val="00D01AFE"/>
    <w:rsid w:val="00D1049D"/>
    <w:rsid w:val="00D238D7"/>
    <w:rsid w:val="00D261AD"/>
    <w:rsid w:val="00D27AEC"/>
    <w:rsid w:val="00D3560D"/>
    <w:rsid w:val="00D41464"/>
    <w:rsid w:val="00D41F98"/>
    <w:rsid w:val="00D4542A"/>
    <w:rsid w:val="00D626D7"/>
    <w:rsid w:val="00D66EA7"/>
    <w:rsid w:val="00D72A60"/>
    <w:rsid w:val="00D85633"/>
    <w:rsid w:val="00D8700A"/>
    <w:rsid w:val="00DA37A9"/>
    <w:rsid w:val="00DA4206"/>
    <w:rsid w:val="00DA722A"/>
    <w:rsid w:val="00DB4786"/>
    <w:rsid w:val="00DD440F"/>
    <w:rsid w:val="00DD581F"/>
    <w:rsid w:val="00DD6545"/>
    <w:rsid w:val="00DE691A"/>
    <w:rsid w:val="00E17B08"/>
    <w:rsid w:val="00E21095"/>
    <w:rsid w:val="00E416E6"/>
    <w:rsid w:val="00E54504"/>
    <w:rsid w:val="00E8080C"/>
    <w:rsid w:val="00E82AEE"/>
    <w:rsid w:val="00EC3C30"/>
    <w:rsid w:val="00ED23CD"/>
    <w:rsid w:val="00ED3C06"/>
    <w:rsid w:val="00ED52C6"/>
    <w:rsid w:val="00EE5004"/>
    <w:rsid w:val="00EE6727"/>
    <w:rsid w:val="00EF2031"/>
    <w:rsid w:val="00EF3279"/>
    <w:rsid w:val="00F01DA1"/>
    <w:rsid w:val="00F03224"/>
    <w:rsid w:val="00F033E9"/>
    <w:rsid w:val="00F227A3"/>
    <w:rsid w:val="00F300B9"/>
    <w:rsid w:val="00F33275"/>
    <w:rsid w:val="00F40CCD"/>
    <w:rsid w:val="00F42FEE"/>
    <w:rsid w:val="00F43ED3"/>
    <w:rsid w:val="00F50224"/>
    <w:rsid w:val="00F51F9D"/>
    <w:rsid w:val="00F948E3"/>
    <w:rsid w:val="00FA672D"/>
    <w:rsid w:val="00FB12ED"/>
    <w:rsid w:val="00FC7C1A"/>
    <w:rsid w:val="00FD0CC5"/>
    <w:rsid w:val="00FD22E7"/>
    <w:rsid w:val="00FE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7AE3B"/>
  <w15:chartTrackingRefBased/>
  <w15:docId w15:val="{9938F4DB-4D73-41F7-BA48-1F82A07F3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847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AF34A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7B5A"/>
    <w:rPr>
      <w:color w:val="0000FF"/>
      <w:u w:val="single"/>
    </w:rPr>
  </w:style>
  <w:style w:type="paragraph" w:styleId="ListParagraph">
    <w:name w:val="List Paragraph"/>
    <w:basedOn w:val="Normal"/>
    <w:uiPriority w:val="34"/>
    <w:qFormat/>
    <w:rsid w:val="006B1B73"/>
    <w:pPr>
      <w:ind w:left="720"/>
      <w:contextualSpacing/>
    </w:pPr>
  </w:style>
  <w:style w:type="table" w:styleId="TableGrid">
    <w:name w:val="Table Grid"/>
    <w:basedOn w:val="TableNormal"/>
    <w:uiPriority w:val="39"/>
    <w:rsid w:val="008C0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1D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DA1"/>
    <w:rPr>
      <w:rFonts w:ascii="Segoe UI" w:hAnsi="Segoe UI" w:cs="Segoe UI"/>
      <w:sz w:val="18"/>
      <w:szCs w:val="18"/>
    </w:rPr>
  </w:style>
  <w:style w:type="character" w:styleId="CommentReference">
    <w:name w:val="annotation reference"/>
    <w:basedOn w:val="DefaultParagraphFont"/>
    <w:uiPriority w:val="99"/>
    <w:semiHidden/>
    <w:unhideWhenUsed/>
    <w:rsid w:val="00F01DA1"/>
    <w:rPr>
      <w:sz w:val="16"/>
      <w:szCs w:val="16"/>
    </w:rPr>
  </w:style>
  <w:style w:type="paragraph" w:styleId="CommentText">
    <w:name w:val="annotation text"/>
    <w:basedOn w:val="Normal"/>
    <w:link w:val="CommentTextChar"/>
    <w:uiPriority w:val="99"/>
    <w:semiHidden/>
    <w:unhideWhenUsed/>
    <w:rsid w:val="00F01DA1"/>
    <w:pPr>
      <w:spacing w:line="240" w:lineRule="auto"/>
    </w:pPr>
    <w:rPr>
      <w:sz w:val="20"/>
      <w:szCs w:val="20"/>
    </w:rPr>
  </w:style>
  <w:style w:type="character" w:customStyle="1" w:styleId="CommentTextChar">
    <w:name w:val="Comment Text Char"/>
    <w:basedOn w:val="DefaultParagraphFont"/>
    <w:link w:val="CommentText"/>
    <w:uiPriority w:val="99"/>
    <w:semiHidden/>
    <w:rsid w:val="00F01DA1"/>
    <w:rPr>
      <w:sz w:val="20"/>
      <w:szCs w:val="20"/>
    </w:rPr>
  </w:style>
  <w:style w:type="paragraph" w:styleId="CommentSubject">
    <w:name w:val="annotation subject"/>
    <w:basedOn w:val="CommentText"/>
    <w:next w:val="CommentText"/>
    <w:link w:val="CommentSubjectChar"/>
    <w:uiPriority w:val="99"/>
    <w:semiHidden/>
    <w:unhideWhenUsed/>
    <w:rsid w:val="00F01DA1"/>
    <w:rPr>
      <w:b/>
      <w:bCs/>
    </w:rPr>
  </w:style>
  <w:style w:type="character" w:customStyle="1" w:styleId="CommentSubjectChar">
    <w:name w:val="Comment Subject Char"/>
    <w:basedOn w:val="CommentTextChar"/>
    <w:link w:val="CommentSubject"/>
    <w:uiPriority w:val="99"/>
    <w:semiHidden/>
    <w:rsid w:val="00F01DA1"/>
    <w:rPr>
      <w:b/>
      <w:bCs/>
      <w:sz w:val="20"/>
      <w:szCs w:val="20"/>
    </w:rPr>
  </w:style>
  <w:style w:type="character" w:customStyle="1" w:styleId="value">
    <w:name w:val="value"/>
    <w:basedOn w:val="DefaultParagraphFont"/>
    <w:rsid w:val="0048479D"/>
  </w:style>
  <w:style w:type="character" w:customStyle="1" w:styleId="label">
    <w:name w:val="label"/>
    <w:basedOn w:val="DefaultParagraphFont"/>
    <w:rsid w:val="0048479D"/>
  </w:style>
  <w:style w:type="character" w:customStyle="1" w:styleId="Heading1Char">
    <w:name w:val="Heading 1 Char"/>
    <w:basedOn w:val="DefaultParagraphFont"/>
    <w:link w:val="Heading1"/>
    <w:uiPriority w:val="9"/>
    <w:rsid w:val="0048479D"/>
    <w:rPr>
      <w:rFonts w:ascii="Times New Roman" w:eastAsia="Times New Roman" w:hAnsi="Times New Roman" w:cs="Times New Roman"/>
      <w:b/>
      <w:bCs/>
      <w:kern w:val="36"/>
      <w:sz w:val="48"/>
      <w:szCs w:val="48"/>
    </w:rPr>
  </w:style>
  <w:style w:type="character" w:customStyle="1" w:styleId="a-list-item">
    <w:name w:val="a-list-item"/>
    <w:basedOn w:val="DefaultParagraphFont"/>
    <w:rsid w:val="00781528"/>
  </w:style>
  <w:style w:type="paragraph" w:styleId="Header">
    <w:name w:val="header"/>
    <w:basedOn w:val="Normal"/>
    <w:link w:val="HeaderChar"/>
    <w:uiPriority w:val="99"/>
    <w:unhideWhenUsed/>
    <w:rsid w:val="00D35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60D"/>
  </w:style>
  <w:style w:type="paragraph" w:styleId="Footer">
    <w:name w:val="footer"/>
    <w:basedOn w:val="Normal"/>
    <w:link w:val="FooterChar"/>
    <w:uiPriority w:val="99"/>
    <w:unhideWhenUsed/>
    <w:rsid w:val="00D35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60D"/>
  </w:style>
  <w:style w:type="character" w:customStyle="1" w:styleId="a-size-large">
    <w:name w:val="a-size-large"/>
    <w:basedOn w:val="DefaultParagraphFont"/>
    <w:rsid w:val="00E82AEE"/>
  </w:style>
  <w:style w:type="character" w:customStyle="1" w:styleId="Heading4Char">
    <w:name w:val="Heading 4 Char"/>
    <w:basedOn w:val="DefaultParagraphFont"/>
    <w:link w:val="Heading4"/>
    <w:uiPriority w:val="9"/>
    <w:semiHidden/>
    <w:rsid w:val="00AF34A9"/>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16673">
      <w:bodyDiv w:val="1"/>
      <w:marLeft w:val="0"/>
      <w:marRight w:val="0"/>
      <w:marTop w:val="0"/>
      <w:marBottom w:val="0"/>
      <w:divBdr>
        <w:top w:val="none" w:sz="0" w:space="0" w:color="auto"/>
        <w:left w:val="none" w:sz="0" w:space="0" w:color="auto"/>
        <w:bottom w:val="none" w:sz="0" w:space="0" w:color="auto"/>
        <w:right w:val="none" w:sz="0" w:space="0" w:color="auto"/>
      </w:divBdr>
    </w:div>
    <w:div w:id="95909368">
      <w:bodyDiv w:val="1"/>
      <w:marLeft w:val="0"/>
      <w:marRight w:val="0"/>
      <w:marTop w:val="0"/>
      <w:marBottom w:val="0"/>
      <w:divBdr>
        <w:top w:val="none" w:sz="0" w:space="0" w:color="auto"/>
        <w:left w:val="none" w:sz="0" w:space="0" w:color="auto"/>
        <w:bottom w:val="none" w:sz="0" w:space="0" w:color="auto"/>
        <w:right w:val="none" w:sz="0" w:space="0" w:color="auto"/>
      </w:divBdr>
    </w:div>
    <w:div w:id="165752688">
      <w:bodyDiv w:val="1"/>
      <w:marLeft w:val="0"/>
      <w:marRight w:val="0"/>
      <w:marTop w:val="0"/>
      <w:marBottom w:val="0"/>
      <w:divBdr>
        <w:top w:val="none" w:sz="0" w:space="0" w:color="auto"/>
        <w:left w:val="none" w:sz="0" w:space="0" w:color="auto"/>
        <w:bottom w:val="none" w:sz="0" w:space="0" w:color="auto"/>
        <w:right w:val="none" w:sz="0" w:space="0" w:color="auto"/>
      </w:divBdr>
    </w:div>
    <w:div w:id="279843508">
      <w:bodyDiv w:val="1"/>
      <w:marLeft w:val="0"/>
      <w:marRight w:val="0"/>
      <w:marTop w:val="0"/>
      <w:marBottom w:val="0"/>
      <w:divBdr>
        <w:top w:val="none" w:sz="0" w:space="0" w:color="auto"/>
        <w:left w:val="none" w:sz="0" w:space="0" w:color="auto"/>
        <w:bottom w:val="none" w:sz="0" w:space="0" w:color="auto"/>
        <w:right w:val="none" w:sz="0" w:space="0" w:color="auto"/>
      </w:divBdr>
    </w:div>
    <w:div w:id="308173704">
      <w:bodyDiv w:val="1"/>
      <w:marLeft w:val="0"/>
      <w:marRight w:val="0"/>
      <w:marTop w:val="0"/>
      <w:marBottom w:val="0"/>
      <w:divBdr>
        <w:top w:val="none" w:sz="0" w:space="0" w:color="auto"/>
        <w:left w:val="none" w:sz="0" w:space="0" w:color="auto"/>
        <w:bottom w:val="none" w:sz="0" w:space="0" w:color="auto"/>
        <w:right w:val="none" w:sz="0" w:space="0" w:color="auto"/>
      </w:divBdr>
    </w:div>
    <w:div w:id="342902169">
      <w:bodyDiv w:val="1"/>
      <w:marLeft w:val="0"/>
      <w:marRight w:val="0"/>
      <w:marTop w:val="0"/>
      <w:marBottom w:val="0"/>
      <w:divBdr>
        <w:top w:val="none" w:sz="0" w:space="0" w:color="auto"/>
        <w:left w:val="none" w:sz="0" w:space="0" w:color="auto"/>
        <w:bottom w:val="none" w:sz="0" w:space="0" w:color="auto"/>
        <w:right w:val="none" w:sz="0" w:space="0" w:color="auto"/>
      </w:divBdr>
    </w:div>
    <w:div w:id="426659214">
      <w:bodyDiv w:val="1"/>
      <w:marLeft w:val="0"/>
      <w:marRight w:val="0"/>
      <w:marTop w:val="0"/>
      <w:marBottom w:val="0"/>
      <w:divBdr>
        <w:top w:val="none" w:sz="0" w:space="0" w:color="auto"/>
        <w:left w:val="none" w:sz="0" w:space="0" w:color="auto"/>
        <w:bottom w:val="none" w:sz="0" w:space="0" w:color="auto"/>
        <w:right w:val="none" w:sz="0" w:space="0" w:color="auto"/>
      </w:divBdr>
    </w:div>
    <w:div w:id="437412895">
      <w:bodyDiv w:val="1"/>
      <w:marLeft w:val="0"/>
      <w:marRight w:val="0"/>
      <w:marTop w:val="0"/>
      <w:marBottom w:val="0"/>
      <w:divBdr>
        <w:top w:val="none" w:sz="0" w:space="0" w:color="auto"/>
        <w:left w:val="none" w:sz="0" w:space="0" w:color="auto"/>
        <w:bottom w:val="none" w:sz="0" w:space="0" w:color="auto"/>
        <w:right w:val="none" w:sz="0" w:space="0" w:color="auto"/>
      </w:divBdr>
    </w:div>
    <w:div w:id="448282260">
      <w:bodyDiv w:val="1"/>
      <w:marLeft w:val="0"/>
      <w:marRight w:val="0"/>
      <w:marTop w:val="0"/>
      <w:marBottom w:val="0"/>
      <w:divBdr>
        <w:top w:val="none" w:sz="0" w:space="0" w:color="auto"/>
        <w:left w:val="none" w:sz="0" w:space="0" w:color="auto"/>
        <w:bottom w:val="none" w:sz="0" w:space="0" w:color="auto"/>
        <w:right w:val="none" w:sz="0" w:space="0" w:color="auto"/>
      </w:divBdr>
    </w:div>
    <w:div w:id="547956969">
      <w:bodyDiv w:val="1"/>
      <w:marLeft w:val="0"/>
      <w:marRight w:val="0"/>
      <w:marTop w:val="0"/>
      <w:marBottom w:val="0"/>
      <w:divBdr>
        <w:top w:val="none" w:sz="0" w:space="0" w:color="auto"/>
        <w:left w:val="none" w:sz="0" w:space="0" w:color="auto"/>
        <w:bottom w:val="none" w:sz="0" w:space="0" w:color="auto"/>
        <w:right w:val="none" w:sz="0" w:space="0" w:color="auto"/>
      </w:divBdr>
    </w:div>
    <w:div w:id="557980489">
      <w:bodyDiv w:val="1"/>
      <w:marLeft w:val="0"/>
      <w:marRight w:val="0"/>
      <w:marTop w:val="0"/>
      <w:marBottom w:val="0"/>
      <w:divBdr>
        <w:top w:val="none" w:sz="0" w:space="0" w:color="auto"/>
        <w:left w:val="none" w:sz="0" w:space="0" w:color="auto"/>
        <w:bottom w:val="none" w:sz="0" w:space="0" w:color="auto"/>
        <w:right w:val="none" w:sz="0" w:space="0" w:color="auto"/>
      </w:divBdr>
    </w:div>
    <w:div w:id="676463458">
      <w:bodyDiv w:val="1"/>
      <w:marLeft w:val="0"/>
      <w:marRight w:val="0"/>
      <w:marTop w:val="0"/>
      <w:marBottom w:val="0"/>
      <w:divBdr>
        <w:top w:val="none" w:sz="0" w:space="0" w:color="auto"/>
        <w:left w:val="none" w:sz="0" w:space="0" w:color="auto"/>
        <w:bottom w:val="none" w:sz="0" w:space="0" w:color="auto"/>
        <w:right w:val="none" w:sz="0" w:space="0" w:color="auto"/>
      </w:divBdr>
    </w:div>
    <w:div w:id="749738334">
      <w:bodyDiv w:val="1"/>
      <w:marLeft w:val="0"/>
      <w:marRight w:val="0"/>
      <w:marTop w:val="0"/>
      <w:marBottom w:val="0"/>
      <w:divBdr>
        <w:top w:val="none" w:sz="0" w:space="0" w:color="auto"/>
        <w:left w:val="none" w:sz="0" w:space="0" w:color="auto"/>
        <w:bottom w:val="none" w:sz="0" w:space="0" w:color="auto"/>
        <w:right w:val="none" w:sz="0" w:space="0" w:color="auto"/>
      </w:divBdr>
      <w:divsChild>
        <w:div w:id="982389415">
          <w:marLeft w:val="0"/>
          <w:marRight w:val="0"/>
          <w:marTop w:val="0"/>
          <w:marBottom w:val="0"/>
          <w:divBdr>
            <w:top w:val="none" w:sz="0" w:space="0" w:color="auto"/>
            <w:left w:val="none" w:sz="0" w:space="0" w:color="auto"/>
            <w:bottom w:val="none" w:sz="0" w:space="0" w:color="auto"/>
            <w:right w:val="none" w:sz="0" w:space="0" w:color="auto"/>
          </w:divBdr>
          <w:divsChild>
            <w:div w:id="26072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394584">
      <w:bodyDiv w:val="1"/>
      <w:marLeft w:val="0"/>
      <w:marRight w:val="0"/>
      <w:marTop w:val="0"/>
      <w:marBottom w:val="0"/>
      <w:divBdr>
        <w:top w:val="none" w:sz="0" w:space="0" w:color="auto"/>
        <w:left w:val="none" w:sz="0" w:space="0" w:color="auto"/>
        <w:bottom w:val="none" w:sz="0" w:space="0" w:color="auto"/>
        <w:right w:val="none" w:sz="0" w:space="0" w:color="auto"/>
      </w:divBdr>
    </w:div>
    <w:div w:id="777454295">
      <w:bodyDiv w:val="1"/>
      <w:marLeft w:val="0"/>
      <w:marRight w:val="0"/>
      <w:marTop w:val="0"/>
      <w:marBottom w:val="0"/>
      <w:divBdr>
        <w:top w:val="none" w:sz="0" w:space="0" w:color="auto"/>
        <w:left w:val="none" w:sz="0" w:space="0" w:color="auto"/>
        <w:bottom w:val="none" w:sz="0" w:space="0" w:color="auto"/>
        <w:right w:val="none" w:sz="0" w:space="0" w:color="auto"/>
      </w:divBdr>
    </w:div>
    <w:div w:id="813064404">
      <w:bodyDiv w:val="1"/>
      <w:marLeft w:val="0"/>
      <w:marRight w:val="0"/>
      <w:marTop w:val="0"/>
      <w:marBottom w:val="0"/>
      <w:divBdr>
        <w:top w:val="none" w:sz="0" w:space="0" w:color="auto"/>
        <w:left w:val="none" w:sz="0" w:space="0" w:color="auto"/>
        <w:bottom w:val="none" w:sz="0" w:space="0" w:color="auto"/>
        <w:right w:val="none" w:sz="0" w:space="0" w:color="auto"/>
      </w:divBdr>
    </w:div>
    <w:div w:id="1002394909">
      <w:bodyDiv w:val="1"/>
      <w:marLeft w:val="0"/>
      <w:marRight w:val="0"/>
      <w:marTop w:val="0"/>
      <w:marBottom w:val="0"/>
      <w:divBdr>
        <w:top w:val="none" w:sz="0" w:space="0" w:color="auto"/>
        <w:left w:val="none" w:sz="0" w:space="0" w:color="auto"/>
        <w:bottom w:val="none" w:sz="0" w:space="0" w:color="auto"/>
        <w:right w:val="none" w:sz="0" w:space="0" w:color="auto"/>
      </w:divBdr>
    </w:div>
    <w:div w:id="1002705346">
      <w:bodyDiv w:val="1"/>
      <w:marLeft w:val="0"/>
      <w:marRight w:val="0"/>
      <w:marTop w:val="0"/>
      <w:marBottom w:val="0"/>
      <w:divBdr>
        <w:top w:val="none" w:sz="0" w:space="0" w:color="auto"/>
        <w:left w:val="none" w:sz="0" w:space="0" w:color="auto"/>
        <w:bottom w:val="none" w:sz="0" w:space="0" w:color="auto"/>
        <w:right w:val="none" w:sz="0" w:space="0" w:color="auto"/>
      </w:divBdr>
    </w:div>
    <w:div w:id="1066681998">
      <w:bodyDiv w:val="1"/>
      <w:marLeft w:val="0"/>
      <w:marRight w:val="0"/>
      <w:marTop w:val="0"/>
      <w:marBottom w:val="0"/>
      <w:divBdr>
        <w:top w:val="none" w:sz="0" w:space="0" w:color="auto"/>
        <w:left w:val="none" w:sz="0" w:space="0" w:color="auto"/>
        <w:bottom w:val="none" w:sz="0" w:space="0" w:color="auto"/>
        <w:right w:val="none" w:sz="0" w:space="0" w:color="auto"/>
      </w:divBdr>
    </w:div>
    <w:div w:id="1090196446">
      <w:bodyDiv w:val="1"/>
      <w:marLeft w:val="0"/>
      <w:marRight w:val="0"/>
      <w:marTop w:val="0"/>
      <w:marBottom w:val="0"/>
      <w:divBdr>
        <w:top w:val="none" w:sz="0" w:space="0" w:color="auto"/>
        <w:left w:val="none" w:sz="0" w:space="0" w:color="auto"/>
        <w:bottom w:val="none" w:sz="0" w:space="0" w:color="auto"/>
        <w:right w:val="none" w:sz="0" w:space="0" w:color="auto"/>
      </w:divBdr>
    </w:div>
    <w:div w:id="1109810027">
      <w:bodyDiv w:val="1"/>
      <w:marLeft w:val="0"/>
      <w:marRight w:val="0"/>
      <w:marTop w:val="0"/>
      <w:marBottom w:val="0"/>
      <w:divBdr>
        <w:top w:val="none" w:sz="0" w:space="0" w:color="auto"/>
        <w:left w:val="none" w:sz="0" w:space="0" w:color="auto"/>
        <w:bottom w:val="none" w:sz="0" w:space="0" w:color="auto"/>
        <w:right w:val="none" w:sz="0" w:space="0" w:color="auto"/>
      </w:divBdr>
    </w:div>
    <w:div w:id="1222672255">
      <w:bodyDiv w:val="1"/>
      <w:marLeft w:val="0"/>
      <w:marRight w:val="0"/>
      <w:marTop w:val="0"/>
      <w:marBottom w:val="0"/>
      <w:divBdr>
        <w:top w:val="none" w:sz="0" w:space="0" w:color="auto"/>
        <w:left w:val="none" w:sz="0" w:space="0" w:color="auto"/>
        <w:bottom w:val="none" w:sz="0" w:space="0" w:color="auto"/>
        <w:right w:val="none" w:sz="0" w:space="0" w:color="auto"/>
      </w:divBdr>
    </w:div>
    <w:div w:id="1227229152">
      <w:bodyDiv w:val="1"/>
      <w:marLeft w:val="0"/>
      <w:marRight w:val="0"/>
      <w:marTop w:val="0"/>
      <w:marBottom w:val="0"/>
      <w:divBdr>
        <w:top w:val="none" w:sz="0" w:space="0" w:color="auto"/>
        <w:left w:val="none" w:sz="0" w:space="0" w:color="auto"/>
        <w:bottom w:val="none" w:sz="0" w:space="0" w:color="auto"/>
        <w:right w:val="none" w:sz="0" w:space="0" w:color="auto"/>
      </w:divBdr>
    </w:div>
    <w:div w:id="1241719872">
      <w:bodyDiv w:val="1"/>
      <w:marLeft w:val="0"/>
      <w:marRight w:val="0"/>
      <w:marTop w:val="0"/>
      <w:marBottom w:val="0"/>
      <w:divBdr>
        <w:top w:val="none" w:sz="0" w:space="0" w:color="auto"/>
        <w:left w:val="none" w:sz="0" w:space="0" w:color="auto"/>
        <w:bottom w:val="none" w:sz="0" w:space="0" w:color="auto"/>
        <w:right w:val="none" w:sz="0" w:space="0" w:color="auto"/>
      </w:divBdr>
    </w:div>
    <w:div w:id="1252350318">
      <w:bodyDiv w:val="1"/>
      <w:marLeft w:val="0"/>
      <w:marRight w:val="0"/>
      <w:marTop w:val="0"/>
      <w:marBottom w:val="0"/>
      <w:divBdr>
        <w:top w:val="none" w:sz="0" w:space="0" w:color="auto"/>
        <w:left w:val="none" w:sz="0" w:space="0" w:color="auto"/>
        <w:bottom w:val="none" w:sz="0" w:space="0" w:color="auto"/>
        <w:right w:val="none" w:sz="0" w:space="0" w:color="auto"/>
      </w:divBdr>
    </w:div>
    <w:div w:id="1394892481">
      <w:bodyDiv w:val="1"/>
      <w:marLeft w:val="0"/>
      <w:marRight w:val="0"/>
      <w:marTop w:val="0"/>
      <w:marBottom w:val="0"/>
      <w:divBdr>
        <w:top w:val="none" w:sz="0" w:space="0" w:color="auto"/>
        <w:left w:val="none" w:sz="0" w:space="0" w:color="auto"/>
        <w:bottom w:val="none" w:sz="0" w:space="0" w:color="auto"/>
        <w:right w:val="none" w:sz="0" w:space="0" w:color="auto"/>
      </w:divBdr>
    </w:div>
    <w:div w:id="1401902221">
      <w:bodyDiv w:val="1"/>
      <w:marLeft w:val="0"/>
      <w:marRight w:val="0"/>
      <w:marTop w:val="0"/>
      <w:marBottom w:val="0"/>
      <w:divBdr>
        <w:top w:val="none" w:sz="0" w:space="0" w:color="auto"/>
        <w:left w:val="none" w:sz="0" w:space="0" w:color="auto"/>
        <w:bottom w:val="none" w:sz="0" w:space="0" w:color="auto"/>
        <w:right w:val="none" w:sz="0" w:space="0" w:color="auto"/>
      </w:divBdr>
    </w:div>
    <w:div w:id="1494682180">
      <w:bodyDiv w:val="1"/>
      <w:marLeft w:val="0"/>
      <w:marRight w:val="0"/>
      <w:marTop w:val="0"/>
      <w:marBottom w:val="0"/>
      <w:divBdr>
        <w:top w:val="none" w:sz="0" w:space="0" w:color="auto"/>
        <w:left w:val="none" w:sz="0" w:space="0" w:color="auto"/>
        <w:bottom w:val="none" w:sz="0" w:space="0" w:color="auto"/>
        <w:right w:val="none" w:sz="0" w:space="0" w:color="auto"/>
      </w:divBdr>
    </w:div>
    <w:div w:id="1636830413">
      <w:bodyDiv w:val="1"/>
      <w:marLeft w:val="0"/>
      <w:marRight w:val="0"/>
      <w:marTop w:val="0"/>
      <w:marBottom w:val="0"/>
      <w:divBdr>
        <w:top w:val="none" w:sz="0" w:space="0" w:color="auto"/>
        <w:left w:val="none" w:sz="0" w:space="0" w:color="auto"/>
        <w:bottom w:val="none" w:sz="0" w:space="0" w:color="auto"/>
        <w:right w:val="none" w:sz="0" w:space="0" w:color="auto"/>
      </w:divBdr>
    </w:div>
    <w:div w:id="1648364193">
      <w:bodyDiv w:val="1"/>
      <w:marLeft w:val="0"/>
      <w:marRight w:val="0"/>
      <w:marTop w:val="0"/>
      <w:marBottom w:val="0"/>
      <w:divBdr>
        <w:top w:val="none" w:sz="0" w:space="0" w:color="auto"/>
        <w:left w:val="none" w:sz="0" w:space="0" w:color="auto"/>
        <w:bottom w:val="none" w:sz="0" w:space="0" w:color="auto"/>
        <w:right w:val="none" w:sz="0" w:space="0" w:color="auto"/>
      </w:divBdr>
    </w:div>
    <w:div w:id="1758668073">
      <w:bodyDiv w:val="1"/>
      <w:marLeft w:val="0"/>
      <w:marRight w:val="0"/>
      <w:marTop w:val="0"/>
      <w:marBottom w:val="0"/>
      <w:divBdr>
        <w:top w:val="none" w:sz="0" w:space="0" w:color="auto"/>
        <w:left w:val="none" w:sz="0" w:space="0" w:color="auto"/>
        <w:bottom w:val="none" w:sz="0" w:space="0" w:color="auto"/>
        <w:right w:val="none" w:sz="0" w:space="0" w:color="auto"/>
      </w:divBdr>
    </w:div>
    <w:div w:id="1806005848">
      <w:bodyDiv w:val="1"/>
      <w:marLeft w:val="0"/>
      <w:marRight w:val="0"/>
      <w:marTop w:val="0"/>
      <w:marBottom w:val="0"/>
      <w:divBdr>
        <w:top w:val="none" w:sz="0" w:space="0" w:color="auto"/>
        <w:left w:val="none" w:sz="0" w:space="0" w:color="auto"/>
        <w:bottom w:val="none" w:sz="0" w:space="0" w:color="auto"/>
        <w:right w:val="none" w:sz="0" w:space="0" w:color="auto"/>
      </w:divBdr>
    </w:div>
    <w:div w:id="1809930598">
      <w:bodyDiv w:val="1"/>
      <w:marLeft w:val="0"/>
      <w:marRight w:val="0"/>
      <w:marTop w:val="0"/>
      <w:marBottom w:val="0"/>
      <w:divBdr>
        <w:top w:val="none" w:sz="0" w:space="0" w:color="auto"/>
        <w:left w:val="none" w:sz="0" w:space="0" w:color="auto"/>
        <w:bottom w:val="none" w:sz="0" w:space="0" w:color="auto"/>
        <w:right w:val="none" w:sz="0" w:space="0" w:color="auto"/>
      </w:divBdr>
      <w:divsChild>
        <w:div w:id="959453499">
          <w:marLeft w:val="0"/>
          <w:marRight w:val="0"/>
          <w:marTop w:val="0"/>
          <w:marBottom w:val="0"/>
          <w:divBdr>
            <w:top w:val="none" w:sz="0" w:space="0" w:color="auto"/>
            <w:left w:val="none" w:sz="0" w:space="0" w:color="auto"/>
            <w:bottom w:val="none" w:sz="0" w:space="0" w:color="auto"/>
            <w:right w:val="none" w:sz="0" w:space="0" w:color="auto"/>
          </w:divBdr>
        </w:div>
        <w:div w:id="92168232">
          <w:marLeft w:val="0"/>
          <w:marRight w:val="0"/>
          <w:marTop w:val="0"/>
          <w:marBottom w:val="0"/>
          <w:divBdr>
            <w:top w:val="none" w:sz="0" w:space="0" w:color="auto"/>
            <w:left w:val="none" w:sz="0" w:space="0" w:color="auto"/>
            <w:bottom w:val="none" w:sz="0" w:space="0" w:color="auto"/>
            <w:right w:val="none" w:sz="0" w:space="0" w:color="auto"/>
          </w:divBdr>
        </w:div>
        <w:div w:id="243494271">
          <w:marLeft w:val="0"/>
          <w:marRight w:val="0"/>
          <w:marTop w:val="0"/>
          <w:marBottom w:val="0"/>
          <w:divBdr>
            <w:top w:val="none" w:sz="0" w:space="0" w:color="auto"/>
            <w:left w:val="none" w:sz="0" w:space="0" w:color="auto"/>
            <w:bottom w:val="none" w:sz="0" w:space="0" w:color="auto"/>
            <w:right w:val="none" w:sz="0" w:space="0" w:color="auto"/>
          </w:divBdr>
        </w:div>
        <w:div w:id="1506358033">
          <w:marLeft w:val="0"/>
          <w:marRight w:val="0"/>
          <w:marTop w:val="0"/>
          <w:marBottom w:val="0"/>
          <w:divBdr>
            <w:top w:val="none" w:sz="0" w:space="0" w:color="auto"/>
            <w:left w:val="none" w:sz="0" w:space="0" w:color="auto"/>
            <w:bottom w:val="none" w:sz="0" w:space="0" w:color="auto"/>
            <w:right w:val="none" w:sz="0" w:space="0" w:color="auto"/>
          </w:divBdr>
        </w:div>
        <w:div w:id="857352185">
          <w:marLeft w:val="0"/>
          <w:marRight w:val="0"/>
          <w:marTop w:val="0"/>
          <w:marBottom w:val="0"/>
          <w:divBdr>
            <w:top w:val="none" w:sz="0" w:space="0" w:color="auto"/>
            <w:left w:val="none" w:sz="0" w:space="0" w:color="auto"/>
            <w:bottom w:val="none" w:sz="0" w:space="0" w:color="auto"/>
            <w:right w:val="none" w:sz="0" w:space="0" w:color="auto"/>
          </w:divBdr>
        </w:div>
        <w:div w:id="528566109">
          <w:marLeft w:val="0"/>
          <w:marRight w:val="0"/>
          <w:marTop w:val="0"/>
          <w:marBottom w:val="0"/>
          <w:divBdr>
            <w:top w:val="none" w:sz="0" w:space="0" w:color="auto"/>
            <w:left w:val="none" w:sz="0" w:space="0" w:color="auto"/>
            <w:bottom w:val="none" w:sz="0" w:space="0" w:color="auto"/>
            <w:right w:val="none" w:sz="0" w:space="0" w:color="auto"/>
          </w:divBdr>
        </w:div>
        <w:div w:id="1183083646">
          <w:marLeft w:val="0"/>
          <w:marRight w:val="0"/>
          <w:marTop w:val="0"/>
          <w:marBottom w:val="0"/>
          <w:divBdr>
            <w:top w:val="none" w:sz="0" w:space="0" w:color="auto"/>
            <w:left w:val="none" w:sz="0" w:space="0" w:color="auto"/>
            <w:bottom w:val="none" w:sz="0" w:space="0" w:color="auto"/>
            <w:right w:val="none" w:sz="0" w:space="0" w:color="auto"/>
          </w:divBdr>
        </w:div>
        <w:div w:id="1181624414">
          <w:marLeft w:val="0"/>
          <w:marRight w:val="0"/>
          <w:marTop w:val="0"/>
          <w:marBottom w:val="0"/>
          <w:divBdr>
            <w:top w:val="none" w:sz="0" w:space="0" w:color="auto"/>
            <w:left w:val="none" w:sz="0" w:space="0" w:color="auto"/>
            <w:bottom w:val="none" w:sz="0" w:space="0" w:color="auto"/>
            <w:right w:val="none" w:sz="0" w:space="0" w:color="auto"/>
          </w:divBdr>
        </w:div>
        <w:div w:id="802306940">
          <w:marLeft w:val="0"/>
          <w:marRight w:val="0"/>
          <w:marTop w:val="0"/>
          <w:marBottom w:val="0"/>
          <w:divBdr>
            <w:top w:val="none" w:sz="0" w:space="0" w:color="auto"/>
            <w:left w:val="none" w:sz="0" w:space="0" w:color="auto"/>
            <w:bottom w:val="none" w:sz="0" w:space="0" w:color="auto"/>
            <w:right w:val="none" w:sz="0" w:space="0" w:color="auto"/>
          </w:divBdr>
        </w:div>
        <w:div w:id="458256274">
          <w:marLeft w:val="0"/>
          <w:marRight w:val="0"/>
          <w:marTop w:val="0"/>
          <w:marBottom w:val="0"/>
          <w:divBdr>
            <w:top w:val="none" w:sz="0" w:space="0" w:color="auto"/>
            <w:left w:val="none" w:sz="0" w:space="0" w:color="auto"/>
            <w:bottom w:val="none" w:sz="0" w:space="0" w:color="auto"/>
            <w:right w:val="none" w:sz="0" w:space="0" w:color="auto"/>
          </w:divBdr>
        </w:div>
        <w:div w:id="1710950411">
          <w:marLeft w:val="0"/>
          <w:marRight w:val="0"/>
          <w:marTop w:val="0"/>
          <w:marBottom w:val="0"/>
          <w:divBdr>
            <w:top w:val="none" w:sz="0" w:space="0" w:color="auto"/>
            <w:left w:val="none" w:sz="0" w:space="0" w:color="auto"/>
            <w:bottom w:val="none" w:sz="0" w:space="0" w:color="auto"/>
            <w:right w:val="none" w:sz="0" w:space="0" w:color="auto"/>
          </w:divBdr>
        </w:div>
        <w:div w:id="379599404">
          <w:marLeft w:val="0"/>
          <w:marRight w:val="0"/>
          <w:marTop w:val="0"/>
          <w:marBottom w:val="0"/>
          <w:divBdr>
            <w:top w:val="none" w:sz="0" w:space="0" w:color="auto"/>
            <w:left w:val="none" w:sz="0" w:space="0" w:color="auto"/>
            <w:bottom w:val="none" w:sz="0" w:space="0" w:color="auto"/>
            <w:right w:val="none" w:sz="0" w:space="0" w:color="auto"/>
          </w:divBdr>
        </w:div>
        <w:div w:id="1014915384">
          <w:marLeft w:val="0"/>
          <w:marRight w:val="0"/>
          <w:marTop w:val="0"/>
          <w:marBottom w:val="0"/>
          <w:divBdr>
            <w:top w:val="none" w:sz="0" w:space="0" w:color="auto"/>
            <w:left w:val="none" w:sz="0" w:space="0" w:color="auto"/>
            <w:bottom w:val="none" w:sz="0" w:space="0" w:color="auto"/>
            <w:right w:val="none" w:sz="0" w:space="0" w:color="auto"/>
          </w:divBdr>
        </w:div>
        <w:div w:id="1104685756">
          <w:marLeft w:val="0"/>
          <w:marRight w:val="0"/>
          <w:marTop w:val="0"/>
          <w:marBottom w:val="0"/>
          <w:divBdr>
            <w:top w:val="none" w:sz="0" w:space="0" w:color="auto"/>
            <w:left w:val="none" w:sz="0" w:space="0" w:color="auto"/>
            <w:bottom w:val="none" w:sz="0" w:space="0" w:color="auto"/>
            <w:right w:val="none" w:sz="0" w:space="0" w:color="auto"/>
          </w:divBdr>
        </w:div>
        <w:div w:id="2024278482">
          <w:marLeft w:val="0"/>
          <w:marRight w:val="0"/>
          <w:marTop w:val="0"/>
          <w:marBottom w:val="0"/>
          <w:divBdr>
            <w:top w:val="none" w:sz="0" w:space="0" w:color="auto"/>
            <w:left w:val="none" w:sz="0" w:space="0" w:color="auto"/>
            <w:bottom w:val="none" w:sz="0" w:space="0" w:color="auto"/>
            <w:right w:val="none" w:sz="0" w:space="0" w:color="auto"/>
          </w:divBdr>
        </w:div>
        <w:div w:id="1023900184">
          <w:marLeft w:val="0"/>
          <w:marRight w:val="0"/>
          <w:marTop w:val="0"/>
          <w:marBottom w:val="0"/>
          <w:divBdr>
            <w:top w:val="none" w:sz="0" w:space="0" w:color="auto"/>
            <w:left w:val="none" w:sz="0" w:space="0" w:color="auto"/>
            <w:bottom w:val="none" w:sz="0" w:space="0" w:color="auto"/>
            <w:right w:val="none" w:sz="0" w:space="0" w:color="auto"/>
          </w:divBdr>
        </w:div>
        <w:div w:id="679161001">
          <w:marLeft w:val="0"/>
          <w:marRight w:val="0"/>
          <w:marTop w:val="0"/>
          <w:marBottom w:val="0"/>
          <w:divBdr>
            <w:top w:val="none" w:sz="0" w:space="0" w:color="auto"/>
            <w:left w:val="none" w:sz="0" w:space="0" w:color="auto"/>
            <w:bottom w:val="none" w:sz="0" w:space="0" w:color="auto"/>
            <w:right w:val="none" w:sz="0" w:space="0" w:color="auto"/>
          </w:divBdr>
        </w:div>
        <w:div w:id="1758331191">
          <w:marLeft w:val="0"/>
          <w:marRight w:val="0"/>
          <w:marTop w:val="0"/>
          <w:marBottom w:val="0"/>
          <w:divBdr>
            <w:top w:val="none" w:sz="0" w:space="0" w:color="auto"/>
            <w:left w:val="none" w:sz="0" w:space="0" w:color="auto"/>
            <w:bottom w:val="none" w:sz="0" w:space="0" w:color="auto"/>
            <w:right w:val="none" w:sz="0" w:space="0" w:color="auto"/>
          </w:divBdr>
        </w:div>
        <w:div w:id="621227361">
          <w:marLeft w:val="0"/>
          <w:marRight w:val="0"/>
          <w:marTop w:val="0"/>
          <w:marBottom w:val="0"/>
          <w:divBdr>
            <w:top w:val="none" w:sz="0" w:space="0" w:color="auto"/>
            <w:left w:val="none" w:sz="0" w:space="0" w:color="auto"/>
            <w:bottom w:val="none" w:sz="0" w:space="0" w:color="auto"/>
            <w:right w:val="none" w:sz="0" w:space="0" w:color="auto"/>
          </w:divBdr>
        </w:div>
        <w:div w:id="1819030074">
          <w:marLeft w:val="0"/>
          <w:marRight w:val="0"/>
          <w:marTop w:val="0"/>
          <w:marBottom w:val="0"/>
          <w:divBdr>
            <w:top w:val="none" w:sz="0" w:space="0" w:color="auto"/>
            <w:left w:val="none" w:sz="0" w:space="0" w:color="auto"/>
            <w:bottom w:val="none" w:sz="0" w:space="0" w:color="auto"/>
            <w:right w:val="none" w:sz="0" w:space="0" w:color="auto"/>
          </w:divBdr>
        </w:div>
        <w:div w:id="2091846936">
          <w:marLeft w:val="0"/>
          <w:marRight w:val="0"/>
          <w:marTop w:val="0"/>
          <w:marBottom w:val="0"/>
          <w:divBdr>
            <w:top w:val="none" w:sz="0" w:space="0" w:color="auto"/>
            <w:left w:val="none" w:sz="0" w:space="0" w:color="auto"/>
            <w:bottom w:val="none" w:sz="0" w:space="0" w:color="auto"/>
            <w:right w:val="none" w:sz="0" w:space="0" w:color="auto"/>
          </w:divBdr>
        </w:div>
        <w:div w:id="1303581539">
          <w:marLeft w:val="0"/>
          <w:marRight w:val="0"/>
          <w:marTop w:val="0"/>
          <w:marBottom w:val="0"/>
          <w:divBdr>
            <w:top w:val="none" w:sz="0" w:space="0" w:color="auto"/>
            <w:left w:val="none" w:sz="0" w:space="0" w:color="auto"/>
            <w:bottom w:val="none" w:sz="0" w:space="0" w:color="auto"/>
            <w:right w:val="none" w:sz="0" w:space="0" w:color="auto"/>
          </w:divBdr>
        </w:div>
      </w:divsChild>
    </w:div>
    <w:div w:id="1934430084">
      <w:bodyDiv w:val="1"/>
      <w:marLeft w:val="0"/>
      <w:marRight w:val="0"/>
      <w:marTop w:val="0"/>
      <w:marBottom w:val="0"/>
      <w:divBdr>
        <w:top w:val="none" w:sz="0" w:space="0" w:color="auto"/>
        <w:left w:val="none" w:sz="0" w:space="0" w:color="auto"/>
        <w:bottom w:val="none" w:sz="0" w:space="0" w:color="auto"/>
        <w:right w:val="none" w:sz="0" w:space="0" w:color="auto"/>
      </w:divBdr>
    </w:div>
    <w:div w:id="1955670504">
      <w:bodyDiv w:val="1"/>
      <w:marLeft w:val="0"/>
      <w:marRight w:val="0"/>
      <w:marTop w:val="0"/>
      <w:marBottom w:val="0"/>
      <w:divBdr>
        <w:top w:val="none" w:sz="0" w:space="0" w:color="auto"/>
        <w:left w:val="none" w:sz="0" w:space="0" w:color="auto"/>
        <w:bottom w:val="none" w:sz="0" w:space="0" w:color="auto"/>
        <w:right w:val="none" w:sz="0" w:space="0" w:color="auto"/>
      </w:divBdr>
    </w:div>
    <w:div w:id="1969894854">
      <w:bodyDiv w:val="1"/>
      <w:marLeft w:val="0"/>
      <w:marRight w:val="0"/>
      <w:marTop w:val="0"/>
      <w:marBottom w:val="0"/>
      <w:divBdr>
        <w:top w:val="none" w:sz="0" w:space="0" w:color="auto"/>
        <w:left w:val="none" w:sz="0" w:space="0" w:color="auto"/>
        <w:bottom w:val="none" w:sz="0" w:space="0" w:color="auto"/>
        <w:right w:val="none" w:sz="0" w:space="0" w:color="auto"/>
      </w:divBdr>
    </w:div>
    <w:div w:id="2004040717">
      <w:bodyDiv w:val="1"/>
      <w:marLeft w:val="0"/>
      <w:marRight w:val="0"/>
      <w:marTop w:val="0"/>
      <w:marBottom w:val="0"/>
      <w:divBdr>
        <w:top w:val="none" w:sz="0" w:space="0" w:color="auto"/>
        <w:left w:val="none" w:sz="0" w:space="0" w:color="auto"/>
        <w:bottom w:val="none" w:sz="0" w:space="0" w:color="auto"/>
        <w:right w:val="none" w:sz="0" w:space="0" w:color="auto"/>
      </w:divBdr>
    </w:div>
    <w:div w:id="2052879141">
      <w:bodyDiv w:val="1"/>
      <w:marLeft w:val="0"/>
      <w:marRight w:val="0"/>
      <w:marTop w:val="0"/>
      <w:marBottom w:val="0"/>
      <w:divBdr>
        <w:top w:val="none" w:sz="0" w:space="0" w:color="auto"/>
        <w:left w:val="none" w:sz="0" w:space="0" w:color="auto"/>
        <w:bottom w:val="none" w:sz="0" w:space="0" w:color="auto"/>
        <w:right w:val="none" w:sz="0" w:space="0" w:color="auto"/>
      </w:divBdr>
    </w:div>
    <w:div w:id="2086611993">
      <w:bodyDiv w:val="1"/>
      <w:marLeft w:val="0"/>
      <w:marRight w:val="0"/>
      <w:marTop w:val="0"/>
      <w:marBottom w:val="0"/>
      <w:divBdr>
        <w:top w:val="none" w:sz="0" w:space="0" w:color="auto"/>
        <w:left w:val="none" w:sz="0" w:space="0" w:color="auto"/>
        <w:bottom w:val="none" w:sz="0" w:space="0" w:color="auto"/>
        <w:right w:val="none" w:sz="0" w:space="0" w:color="auto"/>
      </w:divBdr>
    </w:div>
    <w:div w:id="209015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1517</Words>
  <Characters>8650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Muneendra Ojha</dc:creator>
  <cp:keywords/>
  <dc:description/>
  <cp:lastModifiedBy>ravindra kumar ravi</cp:lastModifiedBy>
  <cp:revision>3</cp:revision>
  <cp:lastPrinted>2018-04-06T08:09:00Z</cp:lastPrinted>
  <dcterms:created xsi:type="dcterms:W3CDTF">2019-02-01T10:55:00Z</dcterms:created>
  <dcterms:modified xsi:type="dcterms:W3CDTF">2019-02-01T11:16:00Z</dcterms:modified>
</cp:coreProperties>
</file>