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365" w:rsidRPr="00665099" w:rsidRDefault="006F3365" w:rsidP="006F3365">
      <w:pPr>
        <w:pStyle w:val="NoSpacing"/>
        <w:rPr>
          <w:rFonts w:ascii="Times New Roman" w:hAnsi="Times New Roman" w:cs="Times New Roman"/>
        </w:rPr>
      </w:pPr>
      <w:bookmarkStart w:id="0" w:name="_GoBack"/>
      <w:bookmarkEnd w:id="0"/>
      <w:r w:rsidRPr="00665099">
        <w:rPr>
          <w:rFonts w:ascii="Times New Roman" w:hAnsi="Times New Roman" w:cs="Times New Roman"/>
        </w:rPr>
        <w:t xml:space="preserve">Work, as mentioned below, requires to be carried out at the International Centre for Genetic Engineering and Biotechnology, </w:t>
      </w:r>
      <w:proofErr w:type="spellStart"/>
      <w:r w:rsidRPr="00665099">
        <w:rPr>
          <w:rFonts w:ascii="Times New Roman" w:hAnsi="Times New Roman" w:cs="Times New Roman"/>
        </w:rPr>
        <w:t>Aruna</w:t>
      </w:r>
      <w:proofErr w:type="spellEnd"/>
      <w:r w:rsidRPr="00665099">
        <w:rPr>
          <w:rFonts w:ascii="Times New Roman" w:hAnsi="Times New Roman" w:cs="Times New Roman"/>
        </w:rPr>
        <w:t xml:space="preserve"> Asaf Ali Marg, New Delhi – 110 067.</w:t>
      </w:r>
    </w:p>
    <w:p w:rsidR="006F3365" w:rsidRDefault="006F3365" w:rsidP="006F3365">
      <w:pPr>
        <w:pStyle w:val="NoSpacing"/>
        <w:rPr>
          <w:rFonts w:ascii="Times New Roman" w:hAnsi="Times New Roman" w:cs="Times New Roman"/>
        </w:rPr>
      </w:pPr>
    </w:p>
    <w:p w:rsidR="006F3365" w:rsidRDefault="006F3365" w:rsidP="006F3365">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96"/>
        <w:gridCol w:w="3795"/>
        <w:gridCol w:w="1023"/>
        <w:gridCol w:w="1141"/>
        <w:gridCol w:w="1333"/>
        <w:gridCol w:w="1181"/>
      </w:tblGrid>
      <w:tr w:rsidR="006F3365" w:rsidRPr="0001424C" w:rsidTr="006F3365">
        <w:tc>
          <w:tcPr>
            <w:tcW w:w="696" w:type="dxa"/>
          </w:tcPr>
          <w:p w:rsidR="006F3365" w:rsidRPr="0001424C" w:rsidRDefault="006F3365" w:rsidP="00CD4BC3">
            <w:pPr>
              <w:rPr>
                <w:b/>
              </w:rPr>
            </w:pPr>
            <w:r w:rsidRPr="0001424C">
              <w:rPr>
                <w:b/>
              </w:rPr>
              <w:t>S. No</w:t>
            </w:r>
          </w:p>
        </w:tc>
        <w:tc>
          <w:tcPr>
            <w:tcW w:w="3795" w:type="dxa"/>
          </w:tcPr>
          <w:p w:rsidR="006F3365" w:rsidRPr="0001424C" w:rsidRDefault="006F3365" w:rsidP="00CD4BC3">
            <w:pPr>
              <w:rPr>
                <w:b/>
              </w:rPr>
            </w:pPr>
            <w:r w:rsidRPr="0001424C">
              <w:rPr>
                <w:b/>
              </w:rPr>
              <w:t xml:space="preserve">Item Description </w:t>
            </w:r>
          </w:p>
        </w:tc>
        <w:tc>
          <w:tcPr>
            <w:tcW w:w="1023" w:type="dxa"/>
          </w:tcPr>
          <w:p w:rsidR="006F3365" w:rsidRPr="0001424C" w:rsidRDefault="006F3365" w:rsidP="00CD4BC3">
            <w:pPr>
              <w:rPr>
                <w:b/>
              </w:rPr>
            </w:pPr>
            <w:r w:rsidRPr="0001424C">
              <w:rPr>
                <w:b/>
              </w:rPr>
              <w:t>Quantity</w:t>
            </w:r>
          </w:p>
        </w:tc>
        <w:tc>
          <w:tcPr>
            <w:tcW w:w="1141" w:type="dxa"/>
          </w:tcPr>
          <w:p w:rsidR="006F3365" w:rsidRPr="0001424C" w:rsidRDefault="006F3365" w:rsidP="00CD4BC3">
            <w:pPr>
              <w:rPr>
                <w:b/>
              </w:rPr>
            </w:pPr>
            <w:r w:rsidRPr="0001424C">
              <w:rPr>
                <w:b/>
              </w:rPr>
              <w:t xml:space="preserve"> </w:t>
            </w:r>
            <w:r>
              <w:rPr>
                <w:b/>
              </w:rPr>
              <w:t xml:space="preserve">Unit of Measure </w:t>
            </w:r>
          </w:p>
        </w:tc>
        <w:tc>
          <w:tcPr>
            <w:tcW w:w="1333" w:type="dxa"/>
          </w:tcPr>
          <w:p w:rsidR="006F3365" w:rsidRPr="0001424C" w:rsidRDefault="006F3365" w:rsidP="00CD4BC3">
            <w:pPr>
              <w:rPr>
                <w:b/>
              </w:rPr>
            </w:pPr>
            <w:r w:rsidRPr="0001424C">
              <w:rPr>
                <w:b/>
              </w:rPr>
              <w:t xml:space="preserve">Unit Cost </w:t>
            </w:r>
          </w:p>
        </w:tc>
        <w:tc>
          <w:tcPr>
            <w:tcW w:w="1181" w:type="dxa"/>
          </w:tcPr>
          <w:p w:rsidR="006F3365" w:rsidRPr="0001424C" w:rsidRDefault="006F3365" w:rsidP="00CD4BC3">
            <w:pPr>
              <w:rPr>
                <w:b/>
              </w:rPr>
            </w:pPr>
            <w:r w:rsidRPr="0001424C">
              <w:rPr>
                <w:b/>
              </w:rPr>
              <w:t>Total Amount</w:t>
            </w:r>
          </w:p>
        </w:tc>
      </w:tr>
      <w:tr w:rsidR="006F3365" w:rsidTr="006F3365">
        <w:trPr>
          <w:trHeight w:val="953"/>
        </w:trPr>
        <w:tc>
          <w:tcPr>
            <w:tcW w:w="696" w:type="dxa"/>
          </w:tcPr>
          <w:p w:rsidR="006F3365" w:rsidRDefault="006F3365" w:rsidP="00CD4BC3">
            <w:r>
              <w:t>1</w:t>
            </w:r>
          </w:p>
        </w:tc>
        <w:tc>
          <w:tcPr>
            <w:tcW w:w="3795" w:type="dxa"/>
          </w:tcPr>
          <w:p w:rsidR="006F3365" w:rsidRDefault="006F3365" w:rsidP="006F3365">
            <w:r>
              <w:rPr>
                <w:color w:val="000000"/>
                <w:sz w:val="14"/>
                <w:szCs w:val="14"/>
              </w:rPr>
              <w:t xml:space="preserve">  </w:t>
            </w:r>
            <w:r>
              <w:rPr>
                <w:color w:val="000000"/>
              </w:rPr>
              <w:t>Replacement of fire Hose Door - Outside Auditorium. Size-  4</w:t>
            </w:r>
            <w:proofErr w:type="gramStart"/>
            <w:r>
              <w:rPr>
                <w:color w:val="000000"/>
              </w:rPr>
              <w:t>ft  x</w:t>
            </w:r>
            <w:proofErr w:type="gramEnd"/>
            <w:r>
              <w:rPr>
                <w:color w:val="000000"/>
              </w:rPr>
              <w:t xml:space="preserve"> 2ft x 7ft (LXBXH)</w:t>
            </w:r>
          </w:p>
        </w:tc>
        <w:tc>
          <w:tcPr>
            <w:tcW w:w="1023" w:type="dxa"/>
          </w:tcPr>
          <w:p w:rsidR="006F3365" w:rsidRDefault="006F3365" w:rsidP="00CD4BC3">
            <w:r>
              <w:t>1</w:t>
            </w:r>
          </w:p>
        </w:tc>
        <w:tc>
          <w:tcPr>
            <w:tcW w:w="1141" w:type="dxa"/>
          </w:tcPr>
          <w:p w:rsidR="006F3365" w:rsidRDefault="006F3365" w:rsidP="00CD4BC3">
            <w:r>
              <w:t>Pcs</w:t>
            </w:r>
          </w:p>
        </w:tc>
        <w:tc>
          <w:tcPr>
            <w:tcW w:w="1333" w:type="dxa"/>
          </w:tcPr>
          <w:p w:rsidR="006F3365" w:rsidRDefault="006F3365" w:rsidP="00CD4BC3"/>
        </w:tc>
        <w:tc>
          <w:tcPr>
            <w:tcW w:w="1181" w:type="dxa"/>
          </w:tcPr>
          <w:p w:rsidR="006F3365" w:rsidRDefault="006F3365" w:rsidP="00CD4BC3"/>
        </w:tc>
      </w:tr>
      <w:tr w:rsidR="006F3365" w:rsidTr="006F3365">
        <w:tc>
          <w:tcPr>
            <w:tcW w:w="696" w:type="dxa"/>
          </w:tcPr>
          <w:p w:rsidR="006F3365" w:rsidRDefault="006F3365" w:rsidP="00CD4BC3">
            <w:r>
              <w:t>2</w:t>
            </w:r>
          </w:p>
        </w:tc>
        <w:tc>
          <w:tcPr>
            <w:tcW w:w="3795" w:type="dxa"/>
          </w:tcPr>
          <w:p w:rsidR="006F3365" w:rsidRDefault="006F3365" w:rsidP="006F3365">
            <w:r>
              <w:rPr>
                <w:color w:val="000000"/>
                <w:sz w:val="14"/>
                <w:szCs w:val="14"/>
              </w:rPr>
              <w:t xml:space="preserve">    </w:t>
            </w:r>
            <w:r>
              <w:rPr>
                <w:color w:val="000000"/>
              </w:rPr>
              <w:t xml:space="preserve">Replacement of fire Hose Door - Outside back side lab gate, Outside reception and in front of Animal </w:t>
            </w:r>
            <w:proofErr w:type="spellStart"/>
            <w:proofErr w:type="gramStart"/>
            <w:r>
              <w:rPr>
                <w:color w:val="000000"/>
              </w:rPr>
              <w:t>house.Size</w:t>
            </w:r>
            <w:proofErr w:type="spellEnd"/>
            <w:proofErr w:type="gramEnd"/>
            <w:r>
              <w:rPr>
                <w:color w:val="000000"/>
              </w:rPr>
              <w:t>-  3ft  x 1ft x 2ft (LXBXH)</w:t>
            </w:r>
          </w:p>
        </w:tc>
        <w:tc>
          <w:tcPr>
            <w:tcW w:w="1023" w:type="dxa"/>
          </w:tcPr>
          <w:p w:rsidR="006F3365" w:rsidRDefault="006F3365" w:rsidP="00CD4BC3">
            <w:r>
              <w:t>3</w:t>
            </w:r>
          </w:p>
        </w:tc>
        <w:tc>
          <w:tcPr>
            <w:tcW w:w="1141" w:type="dxa"/>
          </w:tcPr>
          <w:p w:rsidR="006F3365" w:rsidRDefault="006F3365" w:rsidP="00CD4BC3">
            <w:r>
              <w:t>Pcs</w:t>
            </w:r>
          </w:p>
        </w:tc>
        <w:tc>
          <w:tcPr>
            <w:tcW w:w="1333" w:type="dxa"/>
          </w:tcPr>
          <w:p w:rsidR="006F3365" w:rsidRDefault="006F3365" w:rsidP="00CD4BC3"/>
        </w:tc>
        <w:tc>
          <w:tcPr>
            <w:tcW w:w="1181" w:type="dxa"/>
          </w:tcPr>
          <w:p w:rsidR="006F3365" w:rsidRDefault="006F3365" w:rsidP="00CD4BC3"/>
        </w:tc>
      </w:tr>
      <w:tr w:rsidR="006F3365" w:rsidTr="006F3365">
        <w:tc>
          <w:tcPr>
            <w:tcW w:w="696" w:type="dxa"/>
          </w:tcPr>
          <w:p w:rsidR="006F3365" w:rsidRDefault="006F3365" w:rsidP="00CD4BC3">
            <w:r>
              <w:t>3</w:t>
            </w:r>
          </w:p>
        </w:tc>
        <w:tc>
          <w:tcPr>
            <w:tcW w:w="3795" w:type="dxa"/>
          </w:tcPr>
          <w:p w:rsidR="006F3365" w:rsidRDefault="006F3365" w:rsidP="006F3365">
            <w:r>
              <w:rPr>
                <w:color w:val="000000"/>
                <w:sz w:val="14"/>
                <w:szCs w:val="14"/>
              </w:rPr>
              <w:t xml:space="preserve">   </w:t>
            </w:r>
            <w:r>
              <w:rPr>
                <w:color w:val="000000"/>
              </w:rPr>
              <w:t>Repair of fire Hose Door- Back side corridor lab side Ground Floor.</w:t>
            </w:r>
          </w:p>
        </w:tc>
        <w:tc>
          <w:tcPr>
            <w:tcW w:w="1023" w:type="dxa"/>
          </w:tcPr>
          <w:p w:rsidR="006F3365" w:rsidRDefault="006F3365" w:rsidP="00CD4BC3">
            <w:r>
              <w:t>1</w:t>
            </w:r>
          </w:p>
        </w:tc>
        <w:tc>
          <w:tcPr>
            <w:tcW w:w="1141" w:type="dxa"/>
          </w:tcPr>
          <w:p w:rsidR="006F3365" w:rsidRDefault="006F3365" w:rsidP="00CD4BC3">
            <w:r>
              <w:t>Pcs</w:t>
            </w:r>
          </w:p>
        </w:tc>
        <w:tc>
          <w:tcPr>
            <w:tcW w:w="1333" w:type="dxa"/>
          </w:tcPr>
          <w:p w:rsidR="006F3365" w:rsidRDefault="006F3365" w:rsidP="00CD4BC3"/>
        </w:tc>
        <w:tc>
          <w:tcPr>
            <w:tcW w:w="1181" w:type="dxa"/>
          </w:tcPr>
          <w:p w:rsidR="006F3365" w:rsidRDefault="006F3365" w:rsidP="00CD4BC3"/>
        </w:tc>
      </w:tr>
      <w:tr w:rsidR="006F3365" w:rsidTr="006F3365">
        <w:tc>
          <w:tcPr>
            <w:tcW w:w="696" w:type="dxa"/>
          </w:tcPr>
          <w:p w:rsidR="006F3365" w:rsidRDefault="006F3365" w:rsidP="00CD4BC3">
            <w:r>
              <w:t>4</w:t>
            </w:r>
          </w:p>
        </w:tc>
        <w:tc>
          <w:tcPr>
            <w:tcW w:w="3795" w:type="dxa"/>
          </w:tcPr>
          <w:p w:rsidR="006F3365" w:rsidRDefault="006F3365" w:rsidP="006F3365">
            <w:r>
              <w:rPr>
                <w:color w:val="000000"/>
              </w:rPr>
              <w:t xml:space="preserve">Fixing of Rubber Beading </w:t>
            </w:r>
          </w:p>
        </w:tc>
        <w:tc>
          <w:tcPr>
            <w:tcW w:w="1023" w:type="dxa"/>
          </w:tcPr>
          <w:p w:rsidR="006F3365" w:rsidRDefault="006F3365" w:rsidP="00CD4BC3">
            <w:r>
              <w:t>100</w:t>
            </w:r>
          </w:p>
        </w:tc>
        <w:tc>
          <w:tcPr>
            <w:tcW w:w="1141" w:type="dxa"/>
          </w:tcPr>
          <w:p w:rsidR="006F3365" w:rsidRDefault="006F3365" w:rsidP="00CD4BC3">
            <w:proofErr w:type="spellStart"/>
            <w:r>
              <w:t>mtr</w:t>
            </w:r>
            <w:proofErr w:type="spellEnd"/>
          </w:p>
        </w:tc>
        <w:tc>
          <w:tcPr>
            <w:tcW w:w="1333" w:type="dxa"/>
          </w:tcPr>
          <w:p w:rsidR="006F3365" w:rsidRDefault="006F3365" w:rsidP="00CD4BC3"/>
        </w:tc>
        <w:tc>
          <w:tcPr>
            <w:tcW w:w="1181" w:type="dxa"/>
          </w:tcPr>
          <w:p w:rsidR="006F3365" w:rsidRDefault="006F3365" w:rsidP="00CD4BC3"/>
        </w:tc>
      </w:tr>
      <w:tr w:rsidR="006F3365" w:rsidTr="006F3365">
        <w:tc>
          <w:tcPr>
            <w:tcW w:w="696" w:type="dxa"/>
          </w:tcPr>
          <w:p w:rsidR="006F3365" w:rsidRDefault="006F3365" w:rsidP="00CD4BC3">
            <w:r>
              <w:t>5</w:t>
            </w:r>
          </w:p>
        </w:tc>
        <w:tc>
          <w:tcPr>
            <w:tcW w:w="3795" w:type="dxa"/>
          </w:tcPr>
          <w:p w:rsidR="006F3365" w:rsidRDefault="006F3365" w:rsidP="006F3365">
            <w:r>
              <w:rPr>
                <w:color w:val="000000"/>
              </w:rPr>
              <w:t>Paint of all fire hose doors.</w:t>
            </w:r>
          </w:p>
        </w:tc>
        <w:tc>
          <w:tcPr>
            <w:tcW w:w="1023" w:type="dxa"/>
          </w:tcPr>
          <w:p w:rsidR="006F3365" w:rsidRDefault="006F3365" w:rsidP="00CD4BC3">
            <w:r>
              <w:t>1</w:t>
            </w:r>
          </w:p>
        </w:tc>
        <w:tc>
          <w:tcPr>
            <w:tcW w:w="1141" w:type="dxa"/>
          </w:tcPr>
          <w:p w:rsidR="006F3365" w:rsidRDefault="006F3365" w:rsidP="00CD4BC3">
            <w:r>
              <w:t>Pcs</w:t>
            </w:r>
          </w:p>
        </w:tc>
        <w:tc>
          <w:tcPr>
            <w:tcW w:w="1333" w:type="dxa"/>
          </w:tcPr>
          <w:p w:rsidR="006F3365" w:rsidRDefault="006F3365" w:rsidP="00CD4BC3"/>
        </w:tc>
        <w:tc>
          <w:tcPr>
            <w:tcW w:w="1181" w:type="dxa"/>
          </w:tcPr>
          <w:p w:rsidR="006F3365" w:rsidRDefault="006F3365" w:rsidP="00CD4BC3"/>
        </w:tc>
      </w:tr>
      <w:tr w:rsidR="006F3365" w:rsidTr="006F3365">
        <w:tc>
          <w:tcPr>
            <w:tcW w:w="696" w:type="dxa"/>
          </w:tcPr>
          <w:p w:rsidR="006F3365" w:rsidRDefault="006F3365" w:rsidP="00CD4BC3">
            <w:r>
              <w:t>6</w:t>
            </w:r>
          </w:p>
        </w:tc>
        <w:tc>
          <w:tcPr>
            <w:tcW w:w="3795" w:type="dxa"/>
          </w:tcPr>
          <w:p w:rsidR="006F3365" w:rsidRDefault="006F3365" w:rsidP="006F3365">
            <w:r>
              <w:rPr>
                <w:color w:val="000000"/>
                <w:sz w:val="14"/>
                <w:szCs w:val="14"/>
              </w:rPr>
              <w:t xml:space="preserve">   </w:t>
            </w:r>
            <w:r>
              <w:rPr>
                <w:color w:val="000000"/>
              </w:rPr>
              <w:t>Replacement of angle frame for new fire near animal house.</w:t>
            </w:r>
          </w:p>
        </w:tc>
        <w:tc>
          <w:tcPr>
            <w:tcW w:w="1023" w:type="dxa"/>
          </w:tcPr>
          <w:p w:rsidR="006F3365" w:rsidRDefault="006F3365" w:rsidP="00CD4BC3">
            <w:r>
              <w:t>2</w:t>
            </w:r>
          </w:p>
        </w:tc>
        <w:tc>
          <w:tcPr>
            <w:tcW w:w="1141" w:type="dxa"/>
          </w:tcPr>
          <w:p w:rsidR="006F3365" w:rsidRDefault="006F3365" w:rsidP="00CD4BC3">
            <w:r>
              <w:t>Pcs</w:t>
            </w:r>
          </w:p>
        </w:tc>
        <w:tc>
          <w:tcPr>
            <w:tcW w:w="1333" w:type="dxa"/>
          </w:tcPr>
          <w:p w:rsidR="006F3365" w:rsidRDefault="006F3365" w:rsidP="00CD4BC3"/>
        </w:tc>
        <w:tc>
          <w:tcPr>
            <w:tcW w:w="1181" w:type="dxa"/>
          </w:tcPr>
          <w:p w:rsidR="006F3365" w:rsidRDefault="006F3365" w:rsidP="00CD4BC3"/>
        </w:tc>
      </w:tr>
      <w:tr w:rsidR="006F3365" w:rsidTr="006F3365">
        <w:tc>
          <w:tcPr>
            <w:tcW w:w="696" w:type="dxa"/>
          </w:tcPr>
          <w:p w:rsidR="006F3365" w:rsidRDefault="006F3365" w:rsidP="00CD4BC3"/>
        </w:tc>
        <w:tc>
          <w:tcPr>
            <w:tcW w:w="3795" w:type="dxa"/>
          </w:tcPr>
          <w:p w:rsidR="006F3365" w:rsidRDefault="006F3365" w:rsidP="00CD4BC3"/>
        </w:tc>
        <w:tc>
          <w:tcPr>
            <w:tcW w:w="1023" w:type="dxa"/>
          </w:tcPr>
          <w:p w:rsidR="006F3365" w:rsidRDefault="006F3365" w:rsidP="00CD4BC3"/>
        </w:tc>
        <w:tc>
          <w:tcPr>
            <w:tcW w:w="1141" w:type="dxa"/>
          </w:tcPr>
          <w:p w:rsidR="006F3365" w:rsidRDefault="006F3365" w:rsidP="00CD4BC3"/>
        </w:tc>
        <w:tc>
          <w:tcPr>
            <w:tcW w:w="1333" w:type="dxa"/>
          </w:tcPr>
          <w:p w:rsidR="006F3365" w:rsidRDefault="006F3365" w:rsidP="00CD4BC3"/>
        </w:tc>
        <w:tc>
          <w:tcPr>
            <w:tcW w:w="1181" w:type="dxa"/>
          </w:tcPr>
          <w:p w:rsidR="006F3365" w:rsidRDefault="006F3365" w:rsidP="00CD4BC3"/>
        </w:tc>
      </w:tr>
    </w:tbl>
    <w:p w:rsidR="006F3365" w:rsidRDefault="006F3365" w:rsidP="006F3365">
      <w:pPr>
        <w:pStyle w:val="NoSpacing"/>
        <w:rPr>
          <w:rFonts w:ascii="Times New Roman" w:hAnsi="Times New Roman" w:cs="Times New Roman"/>
        </w:rPr>
      </w:pPr>
    </w:p>
    <w:p w:rsidR="006F3365" w:rsidRDefault="006F3365" w:rsidP="006F3365">
      <w:pPr>
        <w:pStyle w:val="NoSpacing"/>
        <w:rPr>
          <w:rFonts w:ascii="Times New Roman" w:hAnsi="Times New Roman" w:cs="Times New Roman"/>
        </w:rPr>
      </w:pPr>
    </w:p>
    <w:p w:rsidR="006F3365" w:rsidRPr="00665099" w:rsidRDefault="006F3365" w:rsidP="006F3365">
      <w:pPr>
        <w:pStyle w:val="NoSpacing"/>
        <w:jc w:val="both"/>
        <w:rPr>
          <w:rFonts w:ascii="Times New Roman" w:hAnsi="Times New Roman" w:cs="Times New Roman"/>
        </w:rPr>
      </w:pPr>
      <w:r w:rsidRPr="00665099">
        <w:rPr>
          <w:rFonts w:ascii="Times New Roman" w:hAnsi="Times New Roman" w:cs="Times New Roman"/>
        </w:rPr>
        <w:t>Interested contractors are requested to visit the site before submitting their quotes.</w:t>
      </w:r>
    </w:p>
    <w:p w:rsidR="006F3365" w:rsidRPr="00665099" w:rsidRDefault="006F3365" w:rsidP="006F3365">
      <w:pPr>
        <w:pStyle w:val="NoSpacing"/>
        <w:jc w:val="both"/>
        <w:rPr>
          <w:rFonts w:ascii="Times New Roman" w:hAnsi="Times New Roman" w:cs="Times New Roman"/>
        </w:rPr>
      </w:pPr>
    </w:p>
    <w:p w:rsidR="006F3365" w:rsidRPr="00665099" w:rsidRDefault="006F3365" w:rsidP="006F3365">
      <w:pPr>
        <w:pStyle w:val="NoSpacing"/>
        <w:jc w:val="both"/>
        <w:rPr>
          <w:rFonts w:ascii="Times New Roman" w:hAnsi="Times New Roman" w:cs="Times New Roman"/>
        </w:rPr>
      </w:pPr>
      <w:r w:rsidRPr="00665099">
        <w:rPr>
          <w:rFonts w:ascii="Times New Roman" w:hAnsi="Times New Roman" w:cs="Times New Roman"/>
        </w:rPr>
        <w:t xml:space="preserve">The quote should be inclusive of all charges i.e. the cost of material, tools, </w:t>
      </w:r>
      <w:proofErr w:type="spellStart"/>
      <w:r w:rsidRPr="00665099">
        <w:rPr>
          <w:rFonts w:ascii="Times New Roman" w:hAnsi="Times New Roman" w:cs="Times New Roman"/>
        </w:rPr>
        <w:t>labour</w:t>
      </w:r>
      <w:proofErr w:type="spellEnd"/>
      <w:r w:rsidRPr="00665099">
        <w:rPr>
          <w:rFonts w:ascii="Times New Roman" w:hAnsi="Times New Roman" w:cs="Times New Roman"/>
        </w:rPr>
        <w:t>, transport etc.</w:t>
      </w:r>
      <w:r>
        <w:rPr>
          <w:rFonts w:ascii="Times New Roman" w:hAnsi="Times New Roman" w:cs="Times New Roman"/>
        </w:rPr>
        <w:t xml:space="preserve">  GST should be quoted separately.</w:t>
      </w:r>
    </w:p>
    <w:p w:rsidR="006F3365" w:rsidRPr="00665099" w:rsidRDefault="006F3365" w:rsidP="006F3365">
      <w:pPr>
        <w:pStyle w:val="NoSpacing"/>
        <w:jc w:val="both"/>
        <w:rPr>
          <w:rFonts w:ascii="Times New Roman" w:hAnsi="Times New Roman" w:cs="Times New Roman"/>
        </w:rPr>
      </w:pPr>
    </w:p>
    <w:p w:rsidR="006F3365" w:rsidRPr="00665099" w:rsidRDefault="006F3365" w:rsidP="006F3365">
      <w:pPr>
        <w:pStyle w:val="NoSpacing"/>
        <w:jc w:val="both"/>
        <w:rPr>
          <w:rFonts w:ascii="Times New Roman" w:hAnsi="Times New Roman" w:cs="Times New Roman"/>
        </w:rPr>
      </w:pPr>
      <w:r w:rsidRPr="00665099">
        <w:rPr>
          <w:rFonts w:ascii="Times New Roman" w:hAnsi="Times New Roman" w:cs="Times New Roman"/>
        </w:rPr>
        <w:t xml:space="preserve">For site visit and any further clarifications, you may visit ICGEB on any working day (Monday to </w:t>
      </w:r>
      <w:r>
        <w:rPr>
          <w:rFonts w:ascii="Times New Roman" w:hAnsi="Times New Roman" w:cs="Times New Roman"/>
        </w:rPr>
        <w:t>Friday</w:t>
      </w:r>
      <w:r w:rsidRPr="00665099">
        <w:rPr>
          <w:rFonts w:ascii="Times New Roman" w:hAnsi="Times New Roman" w:cs="Times New Roman"/>
        </w:rPr>
        <w:t xml:space="preserve">) between 9.30 a.m. to 5 p.m. (contact person </w:t>
      </w:r>
      <w:r>
        <w:rPr>
          <w:rFonts w:ascii="Times New Roman" w:hAnsi="Times New Roman" w:cs="Times New Roman"/>
        </w:rPr>
        <w:t xml:space="preserve">Mr. Varun </w:t>
      </w:r>
      <w:proofErr w:type="spellStart"/>
      <w:r>
        <w:rPr>
          <w:rFonts w:ascii="Times New Roman" w:hAnsi="Times New Roman" w:cs="Times New Roman"/>
        </w:rPr>
        <w:t>Gugnani</w:t>
      </w:r>
      <w:proofErr w:type="spellEnd"/>
      <w:r w:rsidRPr="00665099">
        <w:rPr>
          <w:rFonts w:ascii="Times New Roman" w:hAnsi="Times New Roman" w:cs="Times New Roman"/>
        </w:rPr>
        <w:t>).</w:t>
      </w:r>
    </w:p>
    <w:p w:rsidR="006F3365" w:rsidRPr="00665099" w:rsidRDefault="006F3365" w:rsidP="006F3365">
      <w:pPr>
        <w:pStyle w:val="NoSpacing"/>
        <w:jc w:val="both"/>
        <w:rPr>
          <w:rFonts w:ascii="Times New Roman" w:hAnsi="Times New Roman" w:cs="Times New Roman"/>
        </w:rPr>
      </w:pPr>
    </w:p>
    <w:p w:rsidR="006F3365" w:rsidRPr="00665099" w:rsidRDefault="006F3365" w:rsidP="006F3365">
      <w:pPr>
        <w:pStyle w:val="NoSpacing"/>
        <w:jc w:val="both"/>
        <w:rPr>
          <w:rFonts w:ascii="Times New Roman" w:hAnsi="Times New Roman" w:cs="Times New Roman"/>
        </w:rPr>
      </w:pPr>
      <w:r w:rsidRPr="00665099">
        <w:rPr>
          <w:rFonts w:ascii="Times New Roman" w:hAnsi="Times New Roman" w:cs="Times New Roman"/>
        </w:rPr>
        <w:t xml:space="preserve">Quotations should be submitted in a sealed envelope, clearly marked as </w:t>
      </w:r>
      <w:r w:rsidRPr="00665099">
        <w:rPr>
          <w:rFonts w:ascii="Times New Roman" w:hAnsi="Times New Roman" w:cs="Times New Roman"/>
          <w:b/>
        </w:rPr>
        <w:t>‘ND quotation for work a</w:t>
      </w:r>
      <w:r>
        <w:rPr>
          <w:rFonts w:ascii="Times New Roman" w:hAnsi="Times New Roman" w:cs="Times New Roman"/>
          <w:b/>
        </w:rPr>
        <w:t>t ICGEB, New Delhi Component 007</w:t>
      </w:r>
      <w:r w:rsidRPr="00665099">
        <w:rPr>
          <w:rFonts w:ascii="Times New Roman" w:hAnsi="Times New Roman" w:cs="Times New Roman"/>
          <w:b/>
        </w:rPr>
        <w:t>/2017’</w:t>
      </w:r>
      <w:r w:rsidRPr="00665099">
        <w:rPr>
          <w:rFonts w:ascii="Times New Roman" w:hAnsi="Times New Roman" w:cs="Times New Roman"/>
        </w:rPr>
        <w:t>.  Kindly ensure that this identification number is also mentioned on the quotation.  The sealed envelope, with the quotation, should bear the official stamp of the bidder, both on front of the envelope and across the seal of the envelope.  The sealed envelope with the quotation should be placed in a further sealed envelope and submitted to:</w:t>
      </w:r>
    </w:p>
    <w:p w:rsidR="006F3365" w:rsidRPr="00665099" w:rsidRDefault="006F3365" w:rsidP="006F3365">
      <w:pPr>
        <w:pStyle w:val="NoSpacing"/>
        <w:jc w:val="both"/>
        <w:rPr>
          <w:rFonts w:ascii="Times New Roman" w:hAnsi="Times New Roman" w:cs="Times New Roman"/>
        </w:rPr>
      </w:pPr>
    </w:p>
    <w:p w:rsidR="006F3365" w:rsidRPr="00665099" w:rsidRDefault="006F3365" w:rsidP="006F3365">
      <w:pPr>
        <w:pStyle w:val="NoSpacing"/>
        <w:jc w:val="both"/>
        <w:rPr>
          <w:rFonts w:ascii="Times New Roman" w:hAnsi="Times New Roman" w:cs="Times New Roman"/>
        </w:rPr>
      </w:pPr>
      <w:r w:rsidRPr="00665099">
        <w:rPr>
          <w:rFonts w:ascii="Times New Roman" w:hAnsi="Times New Roman" w:cs="Times New Roman"/>
        </w:rPr>
        <w:t>The Component Manager</w:t>
      </w:r>
    </w:p>
    <w:p w:rsidR="006F3365" w:rsidRPr="00665099" w:rsidRDefault="006F3365" w:rsidP="006F3365">
      <w:pPr>
        <w:pStyle w:val="NoSpacing"/>
        <w:jc w:val="both"/>
        <w:rPr>
          <w:rFonts w:ascii="Times New Roman" w:hAnsi="Times New Roman" w:cs="Times New Roman"/>
        </w:rPr>
      </w:pPr>
      <w:r w:rsidRPr="00665099">
        <w:rPr>
          <w:rFonts w:ascii="Times New Roman" w:hAnsi="Times New Roman" w:cs="Times New Roman"/>
        </w:rPr>
        <w:t>ICGEB</w:t>
      </w:r>
    </w:p>
    <w:p w:rsidR="006F3365" w:rsidRPr="00665099" w:rsidRDefault="006F3365" w:rsidP="006F3365">
      <w:pPr>
        <w:pStyle w:val="NoSpacing"/>
        <w:jc w:val="both"/>
        <w:rPr>
          <w:rFonts w:ascii="Times New Roman" w:hAnsi="Times New Roman" w:cs="Times New Roman"/>
        </w:rPr>
      </w:pPr>
      <w:proofErr w:type="spellStart"/>
      <w:r w:rsidRPr="00665099">
        <w:rPr>
          <w:rFonts w:ascii="Times New Roman" w:hAnsi="Times New Roman" w:cs="Times New Roman"/>
        </w:rPr>
        <w:t>Aruna</w:t>
      </w:r>
      <w:proofErr w:type="spellEnd"/>
      <w:r w:rsidRPr="00665099">
        <w:rPr>
          <w:rFonts w:ascii="Times New Roman" w:hAnsi="Times New Roman" w:cs="Times New Roman"/>
        </w:rPr>
        <w:t xml:space="preserve"> Asaf Ali Marg</w:t>
      </w:r>
    </w:p>
    <w:p w:rsidR="006F3365" w:rsidRPr="00665099" w:rsidRDefault="006F3365" w:rsidP="006F3365">
      <w:pPr>
        <w:pStyle w:val="NoSpacing"/>
        <w:jc w:val="both"/>
        <w:rPr>
          <w:rFonts w:ascii="Times New Roman" w:hAnsi="Times New Roman" w:cs="Times New Roman"/>
        </w:rPr>
      </w:pPr>
      <w:r w:rsidRPr="00665099">
        <w:rPr>
          <w:rFonts w:ascii="Times New Roman" w:hAnsi="Times New Roman" w:cs="Times New Roman"/>
        </w:rPr>
        <w:t>New Delhi – 110 067</w:t>
      </w:r>
    </w:p>
    <w:p w:rsidR="006F3365" w:rsidRPr="00665099" w:rsidRDefault="006F3365" w:rsidP="006F3365">
      <w:pPr>
        <w:pStyle w:val="NoSpacing"/>
        <w:jc w:val="both"/>
        <w:rPr>
          <w:rFonts w:ascii="Times New Roman" w:hAnsi="Times New Roman" w:cs="Times New Roman"/>
        </w:rPr>
      </w:pPr>
    </w:p>
    <w:p w:rsidR="006F3365" w:rsidRPr="00665099" w:rsidRDefault="006F3365" w:rsidP="006F3365">
      <w:pPr>
        <w:pStyle w:val="NoSpacing"/>
        <w:jc w:val="both"/>
        <w:rPr>
          <w:rFonts w:ascii="Times New Roman" w:hAnsi="Times New Roman" w:cs="Times New Roman"/>
        </w:rPr>
      </w:pPr>
      <w:r w:rsidRPr="00665099">
        <w:rPr>
          <w:rFonts w:ascii="Times New Roman" w:hAnsi="Times New Roman" w:cs="Times New Roman"/>
          <w:b/>
        </w:rPr>
        <w:lastRenderedPageBreak/>
        <w:t xml:space="preserve">The quotation should be submitted latest by </w:t>
      </w:r>
      <w:r>
        <w:rPr>
          <w:rFonts w:ascii="Times New Roman" w:hAnsi="Times New Roman" w:cs="Times New Roman"/>
          <w:b/>
          <w:u w:val="single"/>
        </w:rPr>
        <w:t>Wednesday</w:t>
      </w:r>
      <w:r w:rsidRPr="00665099">
        <w:rPr>
          <w:rFonts w:ascii="Times New Roman" w:hAnsi="Times New Roman" w:cs="Times New Roman"/>
          <w:b/>
          <w:u w:val="single"/>
        </w:rPr>
        <w:t>,</w:t>
      </w:r>
      <w:r>
        <w:rPr>
          <w:rFonts w:ascii="Times New Roman" w:hAnsi="Times New Roman" w:cs="Times New Roman"/>
          <w:b/>
          <w:u w:val="single"/>
        </w:rPr>
        <w:t xml:space="preserve"> 18</w:t>
      </w:r>
      <w:r w:rsidRPr="00CD40C5">
        <w:rPr>
          <w:rFonts w:ascii="Times New Roman" w:hAnsi="Times New Roman" w:cs="Times New Roman"/>
          <w:b/>
          <w:u w:val="single"/>
          <w:vertAlign w:val="superscript"/>
        </w:rPr>
        <w:t>th</w:t>
      </w:r>
      <w:r>
        <w:rPr>
          <w:rFonts w:ascii="Times New Roman" w:hAnsi="Times New Roman" w:cs="Times New Roman"/>
          <w:b/>
          <w:u w:val="single"/>
        </w:rPr>
        <w:t xml:space="preserve"> October,</w:t>
      </w:r>
      <w:r w:rsidRPr="00665099">
        <w:rPr>
          <w:rFonts w:ascii="Times New Roman" w:hAnsi="Times New Roman" w:cs="Times New Roman"/>
          <w:b/>
          <w:u w:val="single"/>
        </w:rPr>
        <w:t xml:space="preserve"> 2017</w:t>
      </w:r>
      <w:r w:rsidRPr="00665099">
        <w:rPr>
          <w:rFonts w:ascii="Times New Roman" w:hAnsi="Times New Roman" w:cs="Times New Roman"/>
        </w:rPr>
        <w:t>.</w:t>
      </w:r>
    </w:p>
    <w:p w:rsidR="006F3365" w:rsidRDefault="006F3365" w:rsidP="006F3365">
      <w:pPr>
        <w:pStyle w:val="NoSpacing"/>
        <w:rPr>
          <w:rFonts w:ascii="Times New Roman" w:hAnsi="Times New Roman" w:cs="Times New Roman"/>
        </w:rPr>
      </w:pPr>
    </w:p>
    <w:p w:rsidR="00FD36D5" w:rsidRDefault="00FD36D5"/>
    <w:sectPr w:rsidR="00FD3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65"/>
    <w:rsid w:val="006F3365"/>
    <w:rsid w:val="00FD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1AC3C-1FDF-46E9-9B3E-15405AE3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3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3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F33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Rashmi</dc:creator>
  <cp:keywords/>
  <dc:description/>
  <cp:lastModifiedBy>Rashmi</cp:lastModifiedBy>
  <cp:revision>1</cp:revision>
  <dcterms:created xsi:type="dcterms:W3CDTF">2017-10-10T09:41:00Z</dcterms:created>
  <dcterms:modified xsi:type="dcterms:W3CDTF">2017-10-10T09:44:00Z</dcterms:modified>
</cp:coreProperties>
</file>